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4E" w:rsidRPr="00F903FC" w:rsidRDefault="00CA184E" w:rsidP="00CA184E">
      <w:pPr>
        <w:ind w:right="1280"/>
        <w:rPr>
          <w:rFonts w:ascii="黑体" w:eastAsia="黑体" w:hAnsi="黑体"/>
          <w:b/>
          <w:sz w:val="36"/>
          <w:szCs w:val="36"/>
        </w:rPr>
      </w:pPr>
      <w:r w:rsidRPr="00F903FC">
        <w:rPr>
          <w:rFonts w:ascii="黑体" w:eastAsia="黑体" w:hAnsi="黑体" w:hint="eastAsia"/>
          <w:b/>
          <w:sz w:val="36"/>
          <w:szCs w:val="36"/>
        </w:rPr>
        <w:t>附件二</w:t>
      </w:r>
      <w:r>
        <w:rPr>
          <w:rFonts w:ascii="黑体" w:eastAsia="黑体" w:hAnsi="黑体" w:hint="eastAsia"/>
          <w:b/>
          <w:sz w:val="36"/>
          <w:szCs w:val="36"/>
        </w:rPr>
        <w:t>：</w:t>
      </w:r>
    </w:p>
    <w:p w:rsidR="00CA184E" w:rsidRPr="00F903FC" w:rsidRDefault="00CA184E" w:rsidP="00CA184E">
      <w:pPr>
        <w:jc w:val="center"/>
        <w:rPr>
          <w:rFonts w:ascii="黑体" w:eastAsia="黑体" w:hAnsi="黑体"/>
          <w:b/>
          <w:sz w:val="36"/>
          <w:szCs w:val="36"/>
        </w:rPr>
      </w:pPr>
      <w:r w:rsidRPr="00F903FC">
        <w:rPr>
          <w:rFonts w:ascii="黑体" w:eastAsia="黑体" w:hAnsi="黑体" w:hint="eastAsia"/>
          <w:b/>
          <w:sz w:val="36"/>
          <w:szCs w:val="36"/>
        </w:rPr>
        <w:t>图书馆预约入馆指南</w:t>
      </w:r>
    </w:p>
    <w:p w:rsidR="00CA184E" w:rsidRDefault="00CA184E" w:rsidP="00CA184E">
      <w:pPr>
        <w:jc w:val="center"/>
        <w:rPr>
          <w:rFonts w:ascii="华文仿宋" w:eastAsia="华文仿宋" w:hAnsi="华文仿宋" w:cs="华文仿宋"/>
          <w:sz w:val="36"/>
          <w:szCs w:val="36"/>
        </w:rPr>
      </w:pPr>
    </w:p>
    <w:p w:rsidR="00CA184E" w:rsidRDefault="00CA184E" w:rsidP="00CA184E">
      <w:pPr>
        <w:adjustRightInd w:val="0"/>
        <w:snapToGrid w:val="0"/>
        <w:ind w:firstLineChars="200" w:firstLine="560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扫描防疫加油站二维码</w:t>
      </w:r>
      <w:r w:rsidRPr="00106226">
        <w:rPr>
          <w:rFonts w:ascii="华文仿宋" w:eastAsia="华文仿宋" w:hAnsi="华文仿宋" w:cs="华文仿宋" w:hint="eastAsia"/>
          <w:color w:val="FF0000"/>
          <w:sz w:val="28"/>
          <w:szCs w:val="28"/>
        </w:rPr>
        <w:t>（需要连接校园网后进行访问）</w:t>
      </w:r>
      <w:r>
        <w:rPr>
          <w:rFonts w:ascii="华文仿宋" w:eastAsia="华文仿宋" w:hAnsi="华文仿宋" w:cs="华文仿宋" w:hint="eastAsia"/>
          <w:sz w:val="28"/>
          <w:szCs w:val="28"/>
        </w:rPr>
        <w:t>，进入防疫加油站后，点击“场所预约”。</w:t>
      </w:r>
    </w:p>
    <w:p w:rsidR="00CA184E" w:rsidRDefault="00CA184E" w:rsidP="00CA184E">
      <w:pPr>
        <w:jc w:val="center"/>
        <w:textAlignment w:val="center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/>
          <w:noProof/>
          <w:sz w:val="28"/>
          <w:szCs w:val="28"/>
        </w:rPr>
        <w:drawing>
          <wp:inline distT="0" distB="0" distL="114300" distR="114300" wp14:anchorId="116083DC" wp14:editId="3EAF592D">
            <wp:extent cx="2455200" cy="2880000"/>
            <wp:effectExtent l="0" t="0" r="2540" b="0"/>
            <wp:docPr id="1" name="图片 1" descr="e34144e6415f36a93dc793dd8a7f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4144e6415f36a93dc793dd8a7f0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 w:cs="华文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114300" distR="114300" wp14:anchorId="67FCED69" wp14:editId="6D2CBBB8">
            <wp:extent cx="1990800" cy="4320000"/>
            <wp:effectExtent l="0" t="0" r="952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4E" w:rsidRPr="00106226" w:rsidRDefault="00CA184E" w:rsidP="00CA184E">
      <w:pPr>
        <w:ind w:firstLineChars="200" w:firstLine="560"/>
        <w:jc w:val="left"/>
        <w:rPr>
          <w:rFonts w:ascii="华文仿宋" w:eastAsia="华文仿宋" w:hAnsi="华文仿宋" w:cs="华文仿宋"/>
          <w:sz w:val="28"/>
          <w:szCs w:val="28"/>
        </w:rPr>
      </w:pPr>
      <w:r w:rsidRPr="00106226">
        <w:rPr>
          <w:rFonts w:ascii="华文仿宋" w:eastAsia="华文仿宋" w:hAnsi="华文仿宋" w:cs="华文仿宋" w:hint="eastAsia"/>
          <w:sz w:val="28"/>
          <w:szCs w:val="28"/>
        </w:rPr>
        <w:t>进入到“场所预约”页面，点击图书馆下面的“立即预约”按钮，进入“预约须知”页面，请认真阅读，然后点击“立即预约”进入下一页面。</w:t>
      </w:r>
    </w:p>
    <w:p w:rsidR="00CA184E" w:rsidRPr="00106226" w:rsidRDefault="00CA184E" w:rsidP="00CA184E">
      <w:pPr>
        <w:jc w:val="center"/>
        <w:rPr>
          <w:rFonts w:ascii="华文仿宋" w:eastAsia="华文仿宋" w:hAnsi="华文仿宋" w:cs="华文仿宋"/>
          <w:sz w:val="28"/>
          <w:szCs w:val="28"/>
        </w:rPr>
      </w:pPr>
      <w:r w:rsidRPr="00106226">
        <w:rPr>
          <w:noProof/>
          <w:sz w:val="28"/>
          <w:szCs w:val="28"/>
        </w:rPr>
        <w:lastRenderedPageBreak/>
        <w:drawing>
          <wp:inline distT="0" distB="0" distL="114300" distR="114300" wp14:anchorId="682A753B" wp14:editId="3FE04E25">
            <wp:extent cx="1962000" cy="4320000"/>
            <wp:effectExtent l="0" t="0" r="63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26">
        <w:rPr>
          <w:rFonts w:ascii="华文仿宋" w:eastAsia="华文仿宋" w:hAnsi="华文仿宋" w:cs="华文仿宋" w:hint="eastAsia"/>
          <w:sz w:val="28"/>
          <w:szCs w:val="28"/>
        </w:rPr>
        <w:t xml:space="preserve">  </w:t>
      </w:r>
      <w:r w:rsidRPr="00106226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B22C8FF" wp14:editId="2085932A">
            <wp:extent cx="1994400" cy="4320000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4E" w:rsidRPr="00106226" w:rsidRDefault="00CA184E" w:rsidP="00CA184E">
      <w:pPr>
        <w:ind w:firstLineChars="200" w:firstLine="560"/>
        <w:jc w:val="left"/>
        <w:rPr>
          <w:rFonts w:ascii="华文仿宋" w:eastAsia="华文仿宋" w:hAnsi="华文仿宋" w:cs="华文仿宋"/>
          <w:sz w:val="28"/>
          <w:szCs w:val="28"/>
        </w:rPr>
      </w:pPr>
      <w:r w:rsidRPr="00106226">
        <w:rPr>
          <w:rFonts w:ascii="华文仿宋" w:eastAsia="华文仿宋" w:hAnsi="华文仿宋" w:cs="华文仿宋" w:hint="eastAsia"/>
          <w:sz w:val="28"/>
          <w:szCs w:val="28"/>
        </w:rPr>
        <w:t>选择需要办理的事项后，进入预约时间段选择页面，按照页面提示完成选择，然后点击“提交预约”，完成预约申请。</w:t>
      </w:r>
    </w:p>
    <w:p w:rsidR="00CA184E" w:rsidRPr="00106226" w:rsidRDefault="00CA184E" w:rsidP="00CA184E">
      <w:pPr>
        <w:jc w:val="center"/>
        <w:rPr>
          <w:sz w:val="28"/>
          <w:szCs w:val="28"/>
        </w:rPr>
      </w:pPr>
      <w:r w:rsidRPr="00106226">
        <w:rPr>
          <w:noProof/>
          <w:sz w:val="28"/>
          <w:szCs w:val="28"/>
        </w:rPr>
        <w:drawing>
          <wp:inline distT="0" distB="0" distL="0" distR="0" wp14:anchorId="3F6B7266" wp14:editId="1810791E">
            <wp:extent cx="1818000" cy="3600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226">
        <w:rPr>
          <w:rFonts w:ascii="华文仿宋" w:eastAsia="华文仿宋" w:hAnsi="华文仿宋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B032101" wp14:editId="52160A8A">
            <wp:extent cx="1814400" cy="3600000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4E" w:rsidRDefault="00CA184E" w:rsidP="00CA184E">
      <w:pPr>
        <w:ind w:firstLineChars="200" w:firstLine="560"/>
        <w:jc w:val="left"/>
        <w:rPr>
          <w:rFonts w:ascii="华文仿宋" w:eastAsia="华文仿宋" w:hAnsi="华文仿宋" w:cs="华文仿宋"/>
          <w:sz w:val="28"/>
          <w:szCs w:val="28"/>
        </w:rPr>
      </w:pPr>
      <w:r w:rsidRPr="00106226">
        <w:rPr>
          <w:rFonts w:ascii="华文仿宋" w:eastAsia="华文仿宋" w:hAnsi="华文仿宋" w:cs="华文仿宋" w:hint="eastAsia"/>
          <w:sz w:val="28"/>
          <w:szCs w:val="28"/>
        </w:rPr>
        <w:lastRenderedPageBreak/>
        <w:t>提交完成后自动会入预约列表页面（再次进入的时候可以点击“我的-预约列表”）查看自己的预约记录。按照预约时间到达图书馆后，请点击“查看详情”，出示预约凭证给图书馆工作人员查看</w:t>
      </w:r>
      <w:r>
        <w:rPr>
          <w:rFonts w:ascii="华文仿宋" w:eastAsia="华文仿宋" w:hAnsi="华文仿宋" w:cs="华文仿宋" w:hint="eastAsia"/>
          <w:sz w:val="28"/>
          <w:szCs w:val="28"/>
        </w:rPr>
        <w:t>。</w:t>
      </w:r>
    </w:p>
    <w:p w:rsidR="00CA184E" w:rsidRPr="00106226" w:rsidRDefault="00CA184E" w:rsidP="00CA184E">
      <w:pPr>
        <w:ind w:firstLineChars="200" w:firstLine="560"/>
        <w:jc w:val="left"/>
        <w:rPr>
          <w:sz w:val="28"/>
          <w:szCs w:val="28"/>
        </w:rPr>
      </w:pPr>
      <w:r w:rsidRPr="00E74B2E">
        <w:rPr>
          <w:rFonts w:ascii="华文仿宋" w:eastAsia="华文仿宋" w:hAnsi="华文仿宋" w:cs="华文仿宋" w:hint="eastAsia"/>
          <w:sz w:val="28"/>
          <w:szCs w:val="28"/>
        </w:rPr>
        <w:t>读者落座后，</w:t>
      </w:r>
      <w:r w:rsidRPr="00106226">
        <w:rPr>
          <w:rFonts w:ascii="华文仿宋" w:eastAsia="华文仿宋" w:hAnsi="华文仿宋" w:cs="华文仿宋" w:hint="eastAsia"/>
          <w:sz w:val="28"/>
          <w:szCs w:val="28"/>
        </w:rPr>
        <w:t>请点击“扫码签到”，</w:t>
      </w:r>
      <w:r w:rsidRPr="00E74B2E">
        <w:rPr>
          <w:rFonts w:ascii="华文仿宋" w:eastAsia="华文仿宋" w:hAnsi="华文仿宋" w:cs="华文仿宋" w:hint="eastAsia"/>
          <w:sz w:val="28"/>
          <w:szCs w:val="28"/>
        </w:rPr>
        <w:t>扫描桌面上的二维码签到。</w:t>
      </w:r>
      <w:r>
        <w:rPr>
          <w:rFonts w:ascii="华文仿宋" w:eastAsia="华文仿宋" w:hAnsi="华文仿宋" w:cs="华文仿宋" w:hint="eastAsia"/>
          <w:sz w:val="28"/>
          <w:szCs w:val="28"/>
        </w:rPr>
        <w:t>若</w:t>
      </w:r>
      <w:r w:rsidRPr="00E74B2E">
        <w:rPr>
          <w:rFonts w:ascii="华文仿宋" w:eastAsia="华文仿宋" w:hAnsi="华文仿宋" w:cs="华文仿宋" w:hint="eastAsia"/>
          <w:sz w:val="28"/>
          <w:szCs w:val="28"/>
        </w:rPr>
        <w:t>更换座位，须再次扫码签到。</w:t>
      </w:r>
    </w:p>
    <w:p w:rsidR="00CA184E" w:rsidRPr="00106226" w:rsidRDefault="00CA184E" w:rsidP="00CA184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9F2E8B" wp14:editId="1FC95F3E">
            <wp:extent cx="1814400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226"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0B5791B6" wp14:editId="397DB1D5">
            <wp:extent cx="1818000" cy="3600000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4E" w:rsidRPr="00106226" w:rsidRDefault="00CA184E" w:rsidP="00CA184E">
      <w:pPr>
        <w:jc w:val="center"/>
        <w:rPr>
          <w:sz w:val="28"/>
          <w:szCs w:val="28"/>
        </w:rPr>
      </w:pPr>
    </w:p>
    <w:p w:rsidR="005E597C" w:rsidRDefault="005E597C">
      <w:bookmarkStart w:id="0" w:name="_GoBack"/>
      <w:bookmarkEnd w:id="0"/>
    </w:p>
    <w:sectPr w:rsidR="005E5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E24" w:rsidRDefault="001B1E24" w:rsidP="00CA184E">
      <w:r>
        <w:separator/>
      </w:r>
    </w:p>
  </w:endnote>
  <w:endnote w:type="continuationSeparator" w:id="0">
    <w:p w:rsidR="001B1E24" w:rsidRDefault="001B1E24" w:rsidP="00CA1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E24" w:rsidRDefault="001B1E24" w:rsidP="00CA184E">
      <w:r>
        <w:separator/>
      </w:r>
    </w:p>
  </w:footnote>
  <w:footnote w:type="continuationSeparator" w:id="0">
    <w:p w:rsidR="001B1E24" w:rsidRDefault="001B1E24" w:rsidP="00CA1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40"/>
    <w:rsid w:val="001B1E24"/>
    <w:rsid w:val="005E597C"/>
    <w:rsid w:val="00CA184E"/>
    <w:rsid w:val="00FF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E6DB5C-99D7-468C-B408-FA4D0B64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8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18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1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18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2</cp:revision>
  <dcterms:created xsi:type="dcterms:W3CDTF">2022-06-04T04:59:00Z</dcterms:created>
  <dcterms:modified xsi:type="dcterms:W3CDTF">2022-06-04T04:59:00Z</dcterms:modified>
</cp:coreProperties>
</file>