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86A" w:rsidRPr="004E370D" w:rsidRDefault="000E786A" w:rsidP="000E786A">
      <w:pPr>
        <w:jc w:val="left"/>
        <w:rPr>
          <w:rFonts w:ascii="微软雅黑" w:eastAsia="微软雅黑" w:hAnsi="微软雅黑" w:cs="微软雅黑"/>
          <w:b/>
          <w:color w:val="FF0000"/>
          <w:sz w:val="18"/>
          <w:szCs w:val="18"/>
        </w:rPr>
      </w:pPr>
      <w:r w:rsidRPr="004E370D">
        <w:rPr>
          <w:rFonts w:ascii="微软雅黑" w:eastAsia="微软雅黑" w:hAnsi="微软雅黑" w:cs="微软雅黑"/>
          <w:b/>
          <w:color w:val="FF0000"/>
          <w:sz w:val="18"/>
          <w:szCs w:val="18"/>
        </w:rPr>
        <w:t>A</w:t>
      </w:r>
      <w:r w:rsidRPr="004E370D">
        <w:rPr>
          <w:rFonts w:ascii="微软雅黑" w:eastAsia="微软雅黑" w:hAnsi="微软雅黑" w:cs="微软雅黑" w:hint="eastAsia"/>
          <w:b/>
          <w:color w:val="FF0000"/>
          <w:sz w:val="18"/>
          <w:szCs w:val="18"/>
        </w:rPr>
        <w:t>：移动君，在线选号是不是意味着不用去学校报道就能拿到校园卡？具体怎么收费呢？</w:t>
      </w:r>
    </w:p>
    <w:p w:rsidR="000E786A" w:rsidRDefault="000E786A" w:rsidP="000E786A">
      <w:pPr>
        <w:jc w:val="left"/>
        <w:rPr>
          <w:rFonts w:ascii="微软雅黑" w:eastAsia="微软雅黑" w:hAnsi="微软雅黑" w:cs="微软雅黑"/>
          <w:sz w:val="18"/>
          <w:szCs w:val="18"/>
        </w:rPr>
      </w:pPr>
    </w:p>
    <w:p w:rsidR="000E786A" w:rsidRDefault="000E786A" w:rsidP="000E786A">
      <w:pPr>
        <w:jc w:val="left"/>
        <w:rPr>
          <w:rFonts w:ascii="微软雅黑" w:eastAsia="微软雅黑" w:hAnsi="微软雅黑" w:cs="微软雅黑"/>
          <w:b/>
          <w:sz w:val="18"/>
          <w:szCs w:val="18"/>
        </w:rPr>
      </w:pPr>
      <w:r w:rsidRPr="000E786A">
        <w:rPr>
          <w:rFonts w:ascii="微软雅黑" w:eastAsia="微软雅黑" w:hAnsi="微软雅黑" w:cs="微软雅黑"/>
          <w:b/>
          <w:sz w:val="18"/>
          <w:szCs w:val="18"/>
        </w:rPr>
        <w:t>移动君</w:t>
      </w:r>
      <w:r w:rsidRPr="000E786A">
        <w:rPr>
          <w:rFonts w:ascii="微软雅黑" w:eastAsia="微软雅黑" w:hAnsi="微软雅黑" w:cs="微软雅黑" w:hint="eastAsia"/>
          <w:b/>
          <w:sz w:val="18"/>
          <w:szCs w:val="18"/>
        </w:rPr>
        <w:t>：</w:t>
      </w:r>
    </w:p>
    <w:p w:rsidR="000E786A" w:rsidRPr="000E786A" w:rsidRDefault="000E786A" w:rsidP="000E786A">
      <w:pPr>
        <w:jc w:val="left"/>
        <w:rPr>
          <w:rFonts w:ascii="微软雅黑" w:eastAsia="微软雅黑" w:hAnsi="微软雅黑" w:cs="微软雅黑"/>
          <w:sz w:val="18"/>
          <w:szCs w:val="18"/>
        </w:rPr>
      </w:pPr>
      <w:r w:rsidRPr="000E786A">
        <w:rPr>
          <w:rFonts w:ascii="微软雅黑" w:eastAsia="微软雅黑" w:hAnsi="微软雅黑" w:cs="微软雅黑" w:hint="eastAsia"/>
          <w:sz w:val="18"/>
          <w:szCs w:val="18"/>
        </w:rPr>
        <w:t>★校园卡关键词一：免费！</w:t>
      </w:r>
    </w:p>
    <w:p w:rsidR="000E786A" w:rsidRPr="000E786A" w:rsidRDefault="000E786A" w:rsidP="000E786A">
      <w:pPr>
        <w:jc w:val="left"/>
        <w:rPr>
          <w:rFonts w:ascii="微软雅黑" w:eastAsia="微软雅黑" w:hAnsi="微软雅黑" w:cs="微软雅黑"/>
          <w:sz w:val="18"/>
          <w:szCs w:val="18"/>
        </w:rPr>
      </w:pPr>
      <w:r w:rsidRPr="000E786A">
        <w:rPr>
          <w:rFonts w:ascii="微软雅黑" w:eastAsia="微软雅黑" w:hAnsi="微软雅黑" w:cs="微软雅黑" w:hint="eastAsia"/>
          <w:sz w:val="18"/>
          <w:szCs w:val="18"/>
        </w:rPr>
        <w:t>校园卡在线选号是上海移动专为今年沪上各大院校新生所推出的福利活动~188号段随便挑，办卡不需要支付任何费用，还送20元话费，全国各地都能包邮，在家就能拿到校园卡~</w:t>
      </w:r>
    </w:p>
    <w:p w:rsidR="000E786A" w:rsidRDefault="000E786A" w:rsidP="000E786A">
      <w:pPr>
        <w:jc w:val="left"/>
        <w:rPr>
          <w:rFonts w:ascii="微软雅黑" w:eastAsia="微软雅黑" w:hAnsi="微软雅黑" w:cs="微软雅黑"/>
          <w:sz w:val="18"/>
          <w:szCs w:val="18"/>
        </w:rPr>
      </w:pPr>
      <w:r w:rsidRPr="000E786A">
        <w:rPr>
          <w:rFonts w:ascii="微软雅黑" w:eastAsia="微软雅黑" w:hAnsi="微软雅黑" w:cs="微软雅黑" w:hint="eastAsia"/>
          <w:sz w:val="18"/>
          <w:szCs w:val="18"/>
        </w:rPr>
        <w:t>并且收到快递后，在线激活就能使用，9月底前免月租！套餐内含每月500MB全国流量免费享用，全国接听免费，拨打一个价，为剩余假期打气，给你们一次爽歪歪的体验~</w:t>
      </w:r>
    </w:p>
    <w:p w:rsidR="000E786A" w:rsidRDefault="000E786A" w:rsidP="000E786A">
      <w:pPr>
        <w:jc w:val="left"/>
        <w:rPr>
          <w:rFonts w:ascii="微软雅黑" w:eastAsia="微软雅黑" w:hAnsi="微软雅黑" w:cs="微软雅黑"/>
          <w:sz w:val="18"/>
          <w:szCs w:val="18"/>
        </w:rPr>
      </w:pPr>
    </w:p>
    <w:p w:rsidR="000E786A" w:rsidRPr="004E370D" w:rsidRDefault="000E786A" w:rsidP="000E786A">
      <w:pPr>
        <w:jc w:val="left"/>
        <w:rPr>
          <w:rFonts w:ascii="微软雅黑" w:eastAsia="微软雅黑" w:hAnsi="微软雅黑" w:cs="微软雅黑"/>
          <w:b/>
          <w:color w:val="FF0000"/>
          <w:sz w:val="18"/>
          <w:szCs w:val="18"/>
        </w:rPr>
      </w:pPr>
      <w:r w:rsidRPr="004E370D">
        <w:rPr>
          <w:rFonts w:ascii="微软雅黑" w:eastAsia="微软雅黑" w:hAnsi="微软雅黑" w:cs="微软雅黑" w:hint="eastAsia"/>
          <w:b/>
          <w:color w:val="FF0000"/>
          <w:sz w:val="18"/>
          <w:szCs w:val="18"/>
        </w:rPr>
        <w:t>A：超想和小伙伴弄一个专属彼此的手机号，这些靓号都可以随便挑么？</w:t>
      </w:r>
    </w:p>
    <w:p w:rsidR="000E786A" w:rsidRDefault="000E786A" w:rsidP="000E786A">
      <w:pPr>
        <w:jc w:val="left"/>
        <w:rPr>
          <w:rFonts w:ascii="微软雅黑" w:eastAsia="微软雅黑" w:hAnsi="微软雅黑" w:cs="微软雅黑"/>
          <w:sz w:val="18"/>
          <w:szCs w:val="18"/>
        </w:rPr>
      </w:pPr>
    </w:p>
    <w:p w:rsidR="000E786A" w:rsidRDefault="000E786A" w:rsidP="000E786A">
      <w:pPr>
        <w:jc w:val="left"/>
        <w:rPr>
          <w:rFonts w:ascii="微软雅黑" w:eastAsia="微软雅黑" w:hAnsi="微软雅黑" w:cs="微软雅黑"/>
          <w:b/>
          <w:sz w:val="18"/>
          <w:szCs w:val="18"/>
        </w:rPr>
      </w:pPr>
      <w:r w:rsidRPr="000E786A">
        <w:rPr>
          <w:rFonts w:ascii="微软雅黑" w:eastAsia="微软雅黑" w:hAnsi="微软雅黑" w:cs="微软雅黑"/>
          <w:b/>
          <w:sz w:val="18"/>
          <w:szCs w:val="18"/>
        </w:rPr>
        <w:t>移动君</w:t>
      </w:r>
      <w:r w:rsidRPr="000E786A">
        <w:rPr>
          <w:rFonts w:ascii="微软雅黑" w:eastAsia="微软雅黑" w:hAnsi="微软雅黑" w:cs="微软雅黑" w:hint="eastAsia"/>
          <w:b/>
          <w:sz w:val="18"/>
          <w:szCs w:val="18"/>
        </w:rPr>
        <w:t>：</w:t>
      </w:r>
    </w:p>
    <w:p w:rsidR="000E786A" w:rsidRPr="000E786A" w:rsidRDefault="000E786A" w:rsidP="000E786A">
      <w:pPr>
        <w:jc w:val="left"/>
        <w:rPr>
          <w:rFonts w:ascii="微软雅黑" w:eastAsia="微软雅黑" w:hAnsi="微软雅黑" w:cs="微软雅黑"/>
          <w:sz w:val="18"/>
          <w:szCs w:val="18"/>
        </w:rPr>
      </w:pPr>
      <w:r w:rsidRPr="000E786A">
        <w:rPr>
          <w:rFonts w:ascii="微软雅黑" w:eastAsia="微软雅黑" w:hAnsi="微软雅黑" w:cs="微软雅黑" w:hint="eastAsia"/>
          <w:sz w:val="18"/>
          <w:szCs w:val="18"/>
        </w:rPr>
        <w:t>当然可以。</w:t>
      </w:r>
    </w:p>
    <w:p w:rsidR="000E786A" w:rsidRPr="000E786A" w:rsidRDefault="000E786A" w:rsidP="000E786A">
      <w:pPr>
        <w:jc w:val="left"/>
        <w:rPr>
          <w:rFonts w:ascii="微软雅黑" w:eastAsia="微软雅黑" w:hAnsi="微软雅黑" w:cs="微软雅黑"/>
          <w:sz w:val="18"/>
          <w:szCs w:val="18"/>
        </w:rPr>
      </w:pPr>
      <w:r w:rsidRPr="000E786A">
        <w:rPr>
          <w:rFonts w:ascii="微软雅黑" w:eastAsia="微软雅黑" w:hAnsi="微软雅黑" w:cs="微软雅黑" w:hint="eastAsia"/>
          <w:sz w:val="18"/>
          <w:szCs w:val="18"/>
        </w:rPr>
        <w:t>★校园卡关键词二：限量！</w:t>
      </w:r>
    </w:p>
    <w:p w:rsidR="000E786A" w:rsidRDefault="000E786A" w:rsidP="000E786A">
      <w:pPr>
        <w:jc w:val="left"/>
        <w:rPr>
          <w:rFonts w:ascii="微软雅黑" w:eastAsia="微软雅黑" w:hAnsi="微软雅黑" w:cs="微软雅黑"/>
          <w:sz w:val="18"/>
          <w:szCs w:val="18"/>
        </w:rPr>
      </w:pPr>
      <w:r w:rsidRPr="000E786A">
        <w:rPr>
          <w:rFonts w:ascii="微软雅黑" w:eastAsia="微软雅黑" w:hAnsi="微软雅黑" w:cs="微软雅黑" w:hint="eastAsia"/>
          <w:sz w:val="18"/>
          <w:szCs w:val="18"/>
        </w:rPr>
        <w:t>靓号自定义挑选，但是限量供应！我们的188号段都是自定义选号，不仅有基友号闺蜜号，而且关于生日、财运、爱情纪念的靓号统统都可以自定义挑选，不过先到才可以先得呦~</w:t>
      </w:r>
    </w:p>
    <w:p w:rsidR="000E786A" w:rsidRDefault="000E786A" w:rsidP="000E786A">
      <w:pPr>
        <w:jc w:val="left"/>
        <w:rPr>
          <w:rFonts w:ascii="微软雅黑" w:eastAsia="微软雅黑" w:hAnsi="微软雅黑" w:cs="微软雅黑"/>
          <w:sz w:val="18"/>
          <w:szCs w:val="18"/>
        </w:rPr>
      </w:pPr>
    </w:p>
    <w:p w:rsidR="000E786A" w:rsidRPr="004E370D" w:rsidRDefault="000E786A" w:rsidP="000E786A">
      <w:pPr>
        <w:jc w:val="left"/>
        <w:rPr>
          <w:rFonts w:ascii="微软雅黑" w:eastAsia="微软雅黑" w:hAnsi="微软雅黑" w:cs="微软雅黑"/>
          <w:b/>
          <w:color w:val="FF0000"/>
          <w:sz w:val="18"/>
          <w:szCs w:val="18"/>
        </w:rPr>
      </w:pPr>
      <w:r w:rsidRPr="004E370D">
        <w:rPr>
          <w:rFonts w:ascii="微软雅黑" w:eastAsia="微软雅黑" w:hAnsi="微软雅黑" w:cs="微软雅黑" w:hint="eastAsia"/>
          <w:b/>
          <w:color w:val="FF0000"/>
          <w:sz w:val="18"/>
          <w:szCs w:val="18"/>
        </w:rPr>
        <w:t>A：(*@ο@*) 哇～听起来很不错诶！移动君，校园卡除了免费和自定义选号，还有什么福利吗？</w:t>
      </w:r>
    </w:p>
    <w:p w:rsidR="000E786A" w:rsidRDefault="000E786A" w:rsidP="000E786A">
      <w:pPr>
        <w:jc w:val="left"/>
        <w:rPr>
          <w:rFonts w:ascii="微软雅黑" w:eastAsia="微软雅黑" w:hAnsi="微软雅黑" w:cs="微软雅黑"/>
          <w:sz w:val="18"/>
          <w:szCs w:val="18"/>
        </w:rPr>
      </w:pPr>
    </w:p>
    <w:p w:rsidR="000E786A" w:rsidRDefault="000E786A" w:rsidP="000E786A">
      <w:pPr>
        <w:jc w:val="left"/>
        <w:rPr>
          <w:rFonts w:ascii="微软雅黑" w:eastAsia="微软雅黑" w:hAnsi="微软雅黑" w:cs="微软雅黑"/>
          <w:b/>
          <w:sz w:val="18"/>
          <w:szCs w:val="18"/>
        </w:rPr>
      </w:pPr>
      <w:r w:rsidRPr="000E786A">
        <w:rPr>
          <w:rFonts w:ascii="微软雅黑" w:eastAsia="微软雅黑" w:hAnsi="微软雅黑" w:cs="微软雅黑"/>
          <w:b/>
          <w:sz w:val="18"/>
          <w:szCs w:val="18"/>
        </w:rPr>
        <w:t>移动君</w:t>
      </w:r>
      <w:r w:rsidRPr="000E786A">
        <w:rPr>
          <w:rFonts w:ascii="微软雅黑" w:eastAsia="微软雅黑" w:hAnsi="微软雅黑" w:cs="微软雅黑" w:hint="eastAsia"/>
          <w:b/>
          <w:sz w:val="18"/>
          <w:szCs w:val="18"/>
        </w:rPr>
        <w:t>：</w:t>
      </w:r>
    </w:p>
    <w:p w:rsidR="000E786A" w:rsidRPr="000E786A" w:rsidRDefault="000E786A" w:rsidP="000E786A">
      <w:pPr>
        <w:jc w:val="left"/>
        <w:rPr>
          <w:rFonts w:ascii="微软雅黑" w:eastAsia="微软雅黑" w:hAnsi="微软雅黑" w:cs="微软雅黑"/>
          <w:sz w:val="18"/>
          <w:szCs w:val="18"/>
        </w:rPr>
      </w:pPr>
      <w:r w:rsidRPr="000E786A">
        <w:rPr>
          <w:rFonts w:ascii="微软雅黑" w:eastAsia="微软雅黑" w:hAnsi="微软雅黑" w:cs="微软雅黑" w:hint="eastAsia"/>
          <w:sz w:val="18"/>
          <w:szCs w:val="18"/>
        </w:rPr>
        <w:t>★校园卡关键词三：大礼包！</w:t>
      </w:r>
    </w:p>
    <w:p w:rsidR="000E786A" w:rsidRDefault="000E786A" w:rsidP="000E786A">
      <w:pPr>
        <w:jc w:val="left"/>
        <w:rPr>
          <w:rFonts w:ascii="微软雅黑" w:eastAsia="微软雅黑" w:hAnsi="微软雅黑" w:cs="微软雅黑"/>
          <w:sz w:val="18"/>
          <w:szCs w:val="18"/>
        </w:rPr>
      </w:pPr>
      <w:r w:rsidRPr="000E786A">
        <w:rPr>
          <w:rFonts w:ascii="微软雅黑" w:eastAsia="微软雅黑" w:hAnsi="微软雅黑" w:cs="微软雅黑" w:hint="eastAsia"/>
          <w:sz w:val="18"/>
          <w:szCs w:val="18"/>
        </w:rPr>
        <w:t>除了以上，首次充值50元，移动君就会送你价值3000元的大礼包，内含每月30G超大流量*24个月等超多惊喜！算下来每天接近1G，视频、语音、购物、追剧、打游戏，随你怎么用，让你实实在在任性当土豪~</w:t>
      </w:r>
    </w:p>
    <w:p w:rsidR="000E786A" w:rsidRDefault="000E786A" w:rsidP="000E786A">
      <w:pPr>
        <w:jc w:val="left"/>
        <w:rPr>
          <w:rFonts w:ascii="微软雅黑" w:eastAsia="微软雅黑" w:hAnsi="微软雅黑" w:cs="微软雅黑"/>
          <w:sz w:val="18"/>
          <w:szCs w:val="18"/>
        </w:rPr>
      </w:pPr>
    </w:p>
    <w:p w:rsidR="000E786A" w:rsidRPr="004E370D" w:rsidRDefault="000E786A" w:rsidP="000E786A">
      <w:pPr>
        <w:jc w:val="left"/>
        <w:rPr>
          <w:rFonts w:ascii="微软雅黑" w:eastAsia="微软雅黑" w:hAnsi="微软雅黑" w:cs="微软雅黑"/>
          <w:b/>
          <w:color w:val="FF0000"/>
          <w:sz w:val="18"/>
          <w:szCs w:val="18"/>
        </w:rPr>
      </w:pPr>
      <w:r w:rsidRPr="004E370D">
        <w:rPr>
          <w:rFonts w:ascii="微软雅黑" w:eastAsia="微软雅黑" w:hAnsi="微软雅黑" w:cs="微软雅黑" w:hint="eastAsia"/>
          <w:b/>
          <w:color w:val="FF0000"/>
          <w:sz w:val="18"/>
          <w:szCs w:val="18"/>
        </w:rPr>
        <w:t>A：在线选号究竟是种怎样的操作，求告知！！！</w:t>
      </w:r>
    </w:p>
    <w:p w:rsidR="000E786A" w:rsidRDefault="000E786A" w:rsidP="000E786A">
      <w:pPr>
        <w:jc w:val="left"/>
        <w:rPr>
          <w:rFonts w:ascii="微软雅黑" w:eastAsia="微软雅黑" w:hAnsi="微软雅黑" w:cs="微软雅黑"/>
          <w:sz w:val="18"/>
          <w:szCs w:val="18"/>
        </w:rPr>
      </w:pPr>
    </w:p>
    <w:p w:rsidR="000E786A" w:rsidRDefault="000E786A" w:rsidP="000E786A">
      <w:pPr>
        <w:jc w:val="left"/>
        <w:rPr>
          <w:rFonts w:ascii="微软雅黑" w:eastAsia="微软雅黑" w:hAnsi="微软雅黑" w:cs="微软雅黑"/>
          <w:b/>
          <w:sz w:val="18"/>
          <w:szCs w:val="18"/>
        </w:rPr>
      </w:pPr>
      <w:r w:rsidRPr="000E786A">
        <w:rPr>
          <w:rFonts w:ascii="微软雅黑" w:eastAsia="微软雅黑" w:hAnsi="微软雅黑" w:cs="微软雅黑"/>
          <w:b/>
          <w:sz w:val="18"/>
          <w:szCs w:val="18"/>
        </w:rPr>
        <w:t>移动君</w:t>
      </w:r>
      <w:r w:rsidRPr="000E786A">
        <w:rPr>
          <w:rFonts w:ascii="微软雅黑" w:eastAsia="微软雅黑" w:hAnsi="微软雅黑" w:cs="微软雅黑" w:hint="eastAsia"/>
          <w:b/>
          <w:sz w:val="18"/>
          <w:szCs w:val="18"/>
        </w:rPr>
        <w:t>：</w:t>
      </w:r>
    </w:p>
    <w:p w:rsidR="000E786A" w:rsidRDefault="000E786A" w:rsidP="000E786A">
      <w:pPr>
        <w:jc w:val="left"/>
        <w:rPr>
          <w:rFonts w:ascii="微软雅黑" w:eastAsia="微软雅黑" w:hAnsi="微软雅黑" w:cs="微软雅黑"/>
          <w:sz w:val="18"/>
          <w:szCs w:val="18"/>
        </w:rPr>
      </w:pPr>
      <w:r w:rsidRPr="000E786A">
        <w:rPr>
          <w:rFonts w:ascii="微软雅黑" w:eastAsia="微软雅黑" w:hAnsi="微软雅黑" w:cs="微软雅黑" w:hint="eastAsia"/>
          <w:sz w:val="18"/>
          <w:szCs w:val="18"/>
        </w:rPr>
        <w:t>进入</w:t>
      </w:r>
      <w:r w:rsidR="00E950A6">
        <w:rPr>
          <w:rFonts w:ascii="微软雅黑" w:eastAsia="微软雅黑" w:hAnsi="微软雅黑" w:cs="微软雅黑" w:hint="eastAsia"/>
          <w:sz w:val="18"/>
          <w:szCs w:val="18"/>
        </w:rPr>
        <w:t>下方</w:t>
      </w:r>
      <w:r w:rsidRPr="000E786A">
        <w:rPr>
          <w:rFonts w:ascii="微软雅黑" w:eastAsia="微软雅黑" w:hAnsi="微软雅黑" w:cs="微软雅黑" w:hint="eastAsia"/>
          <w:sz w:val="18"/>
          <w:szCs w:val="18"/>
        </w:rPr>
        <w:t>上海移动“校园靓号在线活动页面”，然后按照步骤填写完成并提交订单，就可以在家等着收快递啦~</w:t>
      </w:r>
    </w:p>
    <w:p w:rsidR="000E786A" w:rsidRDefault="000E786A" w:rsidP="000E786A">
      <w:pPr>
        <w:jc w:val="center"/>
        <w:rPr>
          <w:rFonts w:ascii="微软雅黑" w:eastAsia="微软雅黑" w:hAnsi="微软雅黑" w:cs="微软雅黑"/>
          <w:sz w:val="18"/>
          <w:szCs w:val="18"/>
        </w:rPr>
      </w:pPr>
    </w:p>
    <w:p w:rsidR="000E786A" w:rsidRPr="000E786A" w:rsidRDefault="000E786A" w:rsidP="000E786A">
      <w:pPr>
        <w:jc w:val="center"/>
        <w:rPr>
          <w:rFonts w:ascii="微软雅黑" w:eastAsia="微软雅黑" w:hAnsi="微软雅黑" w:cs="微软雅黑"/>
          <w:sz w:val="18"/>
          <w:szCs w:val="18"/>
        </w:rPr>
      </w:pPr>
      <w:r w:rsidRPr="000E786A">
        <w:rPr>
          <w:rFonts w:ascii="微软雅黑" w:eastAsia="微软雅黑" w:hAnsi="微软雅黑" w:cs="微软雅黑" w:hint="eastAsia"/>
          <w:sz w:val="18"/>
          <w:szCs w:val="18"/>
        </w:rPr>
        <w:t>多重专属福利仅限16-</w:t>
      </w:r>
      <w:r w:rsidR="003926DA">
        <w:rPr>
          <w:rFonts w:ascii="微软雅黑" w:eastAsia="微软雅黑" w:hAnsi="微软雅黑" w:cs="微软雅黑" w:hint="eastAsia"/>
          <w:sz w:val="18"/>
          <w:szCs w:val="18"/>
        </w:rPr>
        <w:t>27</w:t>
      </w:r>
      <w:bookmarkStart w:id="0" w:name="_GoBack"/>
      <w:bookmarkEnd w:id="0"/>
      <w:r w:rsidRPr="000E786A">
        <w:rPr>
          <w:rFonts w:ascii="微软雅黑" w:eastAsia="微软雅黑" w:hAnsi="微软雅黑" w:cs="微软雅黑" w:hint="eastAsia"/>
          <w:sz w:val="18"/>
          <w:szCs w:val="18"/>
        </w:rPr>
        <w:t>周岁的宝宝，</w:t>
      </w:r>
    </w:p>
    <w:p w:rsidR="000E786A" w:rsidRPr="000E786A" w:rsidRDefault="000E786A" w:rsidP="000E786A">
      <w:pPr>
        <w:jc w:val="center"/>
        <w:rPr>
          <w:rFonts w:ascii="微软雅黑" w:eastAsia="微软雅黑" w:hAnsi="微软雅黑" w:cs="微软雅黑"/>
          <w:sz w:val="18"/>
          <w:szCs w:val="18"/>
        </w:rPr>
      </w:pPr>
      <w:r w:rsidRPr="000E786A">
        <w:rPr>
          <w:rFonts w:ascii="微软雅黑" w:eastAsia="微软雅黑" w:hAnsi="微软雅黑" w:cs="微软雅黑" w:hint="eastAsia"/>
          <w:sz w:val="18"/>
          <w:szCs w:val="18"/>
        </w:rPr>
        <w:t>所以你们还等什么呐，</w:t>
      </w:r>
    </w:p>
    <w:p w:rsidR="000E786A" w:rsidRDefault="000E786A" w:rsidP="000E786A">
      <w:pPr>
        <w:jc w:val="center"/>
        <w:rPr>
          <w:rFonts w:ascii="微软雅黑" w:eastAsia="微软雅黑" w:hAnsi="微软雅黑" w:cs="微软雅黑"/>
          <w:sz w:val="18"/>
          <w:szCs w:val="18"/>
        </w:rPr>
      </w:pPr>
      <w:r w:rsidRPr="000E786A">
        <w:rPr>
          <w:rFonts w:ascii="微软雅黑" w:eastAsia="微软雅黑" w:hAnsi="微软雅黑" w:cs="微软雅黑" w:hint="eastAsia"/>
          <w:sz w:val="18"/>
          <w:szCs w:val="18"/>
        </w:rPr>
        <w:t>秒速点击</w:t>
      </w:r>
      <w:r w:rsidRPr="000E786A">
        <w:rPr>
          <w:rFonts w:ascii="微软雅黑" w:eastAsia="微软雅黑" w:hAnsi="微软雅黑" w:cs="微软雅黑" w:hint="eastAsia"/>
          <w:b/>
          <w:sz w:val="18"/>
          <w:szCs w:val="18"/>
        </w:rPr>
        <w:t>阅读原文</w:t>
      </w:r>
      <w:r w:rsidRPr="000E786A">
        <w:rPr>
          <w:rFonts w:ascii="微软雅黑" w:eastAsia="微软雅黑" w:hAnsi="微软雅黑" w:cs="微软雅黑" w:hint="eastAsia"/>
          <w:sz w:val="18"/>
          <w:szCs w:val="18"/>
        </w:rPr>
        <w:t>，选择心爱靓号吧~</w:t>
      </w:r>
    </w:p>
    <w:p w:rsidR="000E786A" w:rsidRDefault="000E786A" w:rsidP="000E786A">
      <w:pPr>
        <w:jc w:val="center"/>
        <w:rPr>
          <w:rFonts w:ascii="微软雅黑" w:eastAsia="微软雅黑" w:hAnsi="微软雅黑" w:cs="微软雅黑"/>
          <w:sz w:val="18"/>
          <w:szCs w:val="18"/>
        </w:rPr>
      </w:pPr>
    </w:p>
    <w:p w:rsidR="000E786A" w:rsidRPr="00417DD6" w:rsidRDefault="00E950A6" w:rsidP="00417DD6">
      <w:pPr>
        <w:jc w:val="left"/>
        <w:rPr>
          <w:rFonts w:ascii="微软雅黑" w:eastAsia="微软雅黑" w:hAnsi="微软雅黑" w:cs="微软雅黑" w:hint="eastAsia"/>
          <w:sz w:val="22"/>
          <w:szCs w:val="18"/>
        </w:rPr>
      </w:pPr>
      <w:r w:rsidRPr="00417DD6">
        <w:rPr>
          <w:rFonts w:ascii="微软雅黑" w:eastAsia="微软雅黑" w:hAnsi="微软雅黑" w:cs="微软雅黑" w:hint="eastAsia"/>
          <w:sz w:val="22"/>
          <w:szCs w:val="18"/>
        </w:rPr>
        <w:t>靓号活动页面</w:t>
      </w:r>
      <w:r w:rsidR="000E786A" w:rsidRPr="00417DD6">
        <w:rPr>
          <w:rFonts w:ascii="微软雅黑" w:eastAsia="微软雅黑" w:hAnsi="微软雅黑" w:cs="微软雅黑" w:hint="eastAsia"/>
          <w:sz w:val="22"/>
          <w:szCs w:val="18"/>
        </w:rPr>
        <w:t>：</w:t>
      </w:r>
      <w:hyperlink r:id="rId7" w:history="1">
        <w:r w:rsidR="00417DD6" w:rsidRPr="00417DD6">
          <w:rPr>
            <w:rStyle w:val="a6"/>
            <w:rFonts w:ascii="微软雅黑" w:eastAsia="微软雅黑" w:hAnsi="微软雅黑" w:cs="微软雅黑"/>
            <w:sz w:val="22"/>
            <w:szCs w:val="18"/>
          </w:rPr>
          <w:t>http://www.sh.10086.cn/h5/170620.jsp?area=c005</w:t>
        </w:r>
      </w:hyperlink>
    </w:p>
    <w:p w:rsidR="00417DD6" w:rsidRPr="00417DD6" w:rsidRDefault="00417DD6" w:rsidP="00417DD6">
      <w:pPr>
        <w:jc w:val="left"/>
        <w:rPr>
          <w:rFonts w:ascii="微软雅黑" w:eastAsia="微软雅黑" w:hAnsi="微软雅黑" w:cs="微软雅黑" w:hint="eastAsia"/>
          <w:sz w:val="22"/>
          <w:szCs w:val="18"/>
        </w:rPr>
      </w:pPr>
      <w:r w:rsidRPr="00417DD6">
        <w:rPr>
          <w:rFonts w:ascii="微软雅黑" w:eastAsia="微软雅黑" w:hAnsi="微软雅黑" w:cs="微软雅黑" w:hint="eastAsia"/>
          <w:sz w:val="22"/>
          <w:szCs w:val="18"/>
        </w:rPr>
        <w:t>二维码：</w:t>
      </w:r>
    </w:p>
    <w:p w:rsidR="00417DD6" w:rsidRPr="009D7543" w:rsidRDefault="00417DD6" w:rsidP="00417DD6">
      <w:pPr>
        <w:jc w:val="left"/>
        <w:rPr>
          <w:rFonts w:ascii="微软雅黑" w:eastAsia="微软雅黑" w:hAnsi="微软雅黑" w:cs="微软雅黑"/>
          <w:sz w:val="28"/>
          <w:szCs w:val="18"/>
        </w:rPr>
      </w:pPr>
      <w:r>
        <w:rPr>
          <w:rFonts w:ascii="微软雅黑" w:eastAsia="微软雅黑" w:hAnsi="微软雅黑" w:cs="微软雅黑"/>
          <w:noProof/>
          <w:sz w:val="28"/>
          <w:szCs w:val="18"/>
        </w:rPr>
        <w:drawing>
          <wp:inline distT="0" distB="0" distL="0" distR="0">
            <wp:extent cx="933450" cy="933450"/>
            <wp:effectExtent l="19050" t="0" r="0" b="0"/>
            <wp:docPr id="1" name="图片 0" descr="二维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二维码.jpg"/>
                    <pic:cNvPicPr/>
                  </pic:nvPicPr>
                  <pic:blipFill>
                    <a:blip r:embed="rId8" cstate="print"/>
                    <a:stretch>
                      <a:fillRect/>
                    </a:stretch>
                  </pic:blipFill>
                  <pic:spPr>
                    <a:xfrm>
                      <a:off x="0" y="0"/>
                      <a:ext cx="933673" cy="933673"/>
                    </a:xfrm>
                    <a:prstGeom prst="rect">
                      <a:avLst/>
                    </a:prstGeom>
                  </pic:spPr>
                </pic:pic>
              </a:graphicData>
            </a:graphic>
          </wp:inline>
        </w:drawing>
      </w:r>
    </w:p>
    <w:sectPr w:rsidR="00417DD6" w:rsidRPr="009D7543" w:rsidSect="005F1A9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62EB" w:rsidRDefault="008A62EB" w:rsidP="003926DA">
      <w:r>
        <w:separator/>
      </w:r>
    </w:p>
  </w:endnote>
  <w:endnote w:type="continuationSeparator" w:id="1">
    <w:p w:rsidR="008A62EB" w:rsidRDefault="008A62EB" w:rsidP="003926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62EB" w:rsidRDefault="008A62EB" w:rsidP="003926DA">
      <w:r>
        <w:separator/>
      </w:r>
    </w:p>
  </w:footnote>
  <w:footnote w:type="continuationSeparator" w:id="1">
    <w:p w:rsidR="008A62EB" w:rsidRDefault="008A62EB" w:rsidP="003926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F71B7"/>
    <w:rsid w:val="000E786A"/>
    <w:rsid w:val="002F4C2A"/>
    <w:rsid w:val="003926DA"/>
    <w:rsid w:val="0041708C"/>
    <w:rsid w:val="00417DD6"/>
    <w:rsid w:val="004E370D"/>
    <w:rsid w:val="005D776A"/>
    <w:rsid w:val="005F1A96"/>
    <w:rsid w:val="008A62EB"/>
    <w:rsid w:val="008F71B7"/>
    <w:rsid w:val="009D7543"/>
    <w:rsid w:val="00CD623C"/>
    <w:rsid w:val="00D76EE2"/>
    <w:rsid w:val="00E21A24"/>
    <w:rsid w:val="00E950A6"/>
    <w:rsid w:val="00F24E53"/>
    <w:rsid w:val="197E437B"/>
    <w:rsid w:val="356C244C"/>
    <w:rsid w:val="6A395ADE"/>
    <w:rsid w:val="75E321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1A9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3926DA"/>
    <w:rPr>
      <w:sz w:val="18"/>
      <w:szCs w:val="18"/>
    </w:rPr>
  </w:style>
  <w:style w:type="character" w:customStyle="1" w:styleId="Char">
    <w:name w:val="批注框文本 Char"/>
    <w:basedOn w:val="a0"/>
    <w:link w:val="a3"/>
    <w:rsid w:val="003926DA"/>
    <w:rPr>
      <w:kern w:val="2"/>
      <w:sz w:val="18"/>
      <w:szCs w:val="18"/>
    </w:rPr>
  </w:style>
  <w:style w:type="paragraph" w:styleId="a4">
    <w:name w:val="header"/>
    <w:basedOn w:val="a"/>
    <w:link w:val="Char0"/>
    <w:rsid w:val="003926D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3926DA"/>
    <w:rPr>
      <w:kern w:val="2"/>
      <w:sz w:val="18"/>
      <w:szCs w:val="18"/>
    </w:rPr>
  </w:style>
  <w:style w:type="paragraph" w:styleId="a5">
    <w:name w:val="footer"/>
    <w:basedOn w:val="a"/>
    <w:link w:val="Char1"/>
    <w:rsid w:val="003926DA"/>
    <w:pPr>
      <w:tabs>
        <w:tab w:val="center" w:pos="4153"/>
        <w:tab w:val="right" w:pos="8306"/>
      </w:tabs>
      <w:snapToGrid w:val="0"/>
      <w:jc w:val="left"/>
    </w:pPr>
    <w:rPr>
      <w:sz w:val="18"/>
      <w:szCs w:val="18"/>
    </w:rPr>
  </w:style>
  <w:style w:type="character" w:customStyle="1" w:styleId="Char1">
    <w:name w:val="页脚 Char"/>
    <w:basedOn w:val="a0"/>
    <w:link w:val="a5"/>
    <w:rsid w:val="003926DA"/>
    <w:rPr>
      <w:kern w:val="2"/>
      <w:sz w:val="18"/>
      <w:szCs w:val="18"/>
    </w:rPr>
  </w:style>
  <w:style w:type="character" w:styleId="a6">
    <w:name w:val="Hyperlink"/>
    <w:basedOn w:val="a0"/>
    <w:rsid w:val="00417DD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3926DA"/>
    <w:rPr>
      <w:sz w:val="18"/>
      <w:szCs w:val="18"/>
    </w:rPr>
  </w:style>
  <w:style w:type="character" w:customStyle="1" w:styleId="Char">
    <w:name w:val="批注框文本 Char"/>
    <w:basedOn w:val="a0"/>
    <w:link w:val="a3"/>
    <w:rsid w:val="003926DA"/>
    <w:rPr>
      <w:kern w:val="2"/>
      <w:sz w:val="18"/>
      <w:szCs w:val="18"/>
    </w:rPr>
  </w:style>
  <w:style w:type="paragraph" w:styleId="a4">
    <w:name w:val="header"/>
    <w:basedOn w:val="a"/>
    <w:link w:val="Char0"/>
    <w:rsid w:val="003926D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3926DA"/>
    <w:rPr>
      <w:kern w:val="2"/>
      <w:sz w:val="18"/>
      <w:szCs w:val="18"/>
    </w:rPr>
  </w:style>
  <w:style w:type="paragraph" w:styleId="a5">
    <w:name w:val="footer"/>
    <w:basedOn w:val="a"/>
    <w:link w:val="Char1"/>
    <w:rsid w:val="003926DA"/>
    <w:pPr>
      <w:tabs>
        <w:tab w:val="center" w:pos="4153"/>
        <w:tab w:val="right" w:pos="8306"/>
      </w:tabs>
      <w:snapToGrid w:val="0"/>
      <w:jc w:val="left"/>
    </w:pPr>
    <w:rPr>
      <w:sz w:val="18"/>
      <w:szCs w:val="18"/>
    </w:rPr>
  </w:style>
  <w:style w:type="character" w:customStyle="1" w:styleId="Char1">
    <w:name w:val="页脚 Char"/>
    <w:basedOn w:val="a0"/>
    <w:link w:val="a5"/>
    <w:rsid w:val="003926DA"/>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sh.10086.cn/h5/170620.jsp?area=c00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116</Words>
  <Characters>666</Characters>
  <Application>Microsoft Office Word</Application>
  <DocSecurity>0</DocSecurity>
  <Lines>5</Lines>
  <Paragraphs>1</Paragraphs>
  <ScaleCrop>false</ScaleCrop>
  <Company/>
  <LinksUpToDate>false</LinksUpToDate>
  <CharactersWithSpaces>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谢颛颛</cp:lastModifiedBy>
  <cp:revision>9</cp:revision>
  <dcterms:created xsi:type="dcterms:W3CDTF">2014-10-29T12:08:00Z</dcterms:created>
  <dcterms:modified xsi:type="dcterms:W3CDTF">2017-08-15T02:37:00Z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