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84" w:rsidRDefault="00DA0384" w:rsidP="00DA0384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DA0384">
        <w:rPr>
          <w:rFonts w:asciiTheme="majorEastAsia" w:eastAsiaTheme="majorEastAsia" w:hAnsiTheme="majorEastAsia" w:hint="eastAsia"/>
          <w:b/>
          <w:sz w:val="24"/>
          <w:szCs w:val="24"/>
        </w:rPr>
        <w:t>附件3</w:t>
      </w:r>
    </w:p>
    <w:p w:rsidR="00DA0384" w:rsidRPr="00DA0384" w:rsidRDefault="00DA0384" w:rsidP="00DA0384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:rsidR="007135B5" w:rsidRDefault="00E4021B" w:rsidP="007135B5">
      <w:pPr>
        <w:jc w:val="center"/>
        <w:rPr>
          <w:b/>
          <w:sz w:val="36"/>
          <w:szCs w:val="36"/>
        </w:rPr>
      </w:pPr>
      <w:r w:rsidRPr="00E4021B">
        <w:rPr>
          <w:rFonts w:hint="eastAsia"/>
          <w:b/>
          <w:sz w:val="36"/>
          <w:szCs w:val="36"/>
        </w:rPr>
        <w:t>2017</w:t>
      </w:r>
      <w:r w:rsidRPr="00E4021B">
        <w:rPr>
          <w:rFonts w:hint="eastAsia"/>
          <w:b/>
          <w:sz w:val="36"/>
          <w:szCs w:val="36"/>
        </w:rPr>
        <w:t>年高峰高原学科建设项目控制数上报表</w:t>
      </w:r>
    </w:p>
    <w:p w:rsidR="00E4021B" w:rsidRPr="007135B5" w:rsidRDefault="00E4021B" w:rsidP="007135B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（第一批）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2552"/>
      </w:tblGrid>
      <w:tr w:rsidR="00EB767E" w:rsidRPr="007135B5" w:rsidTr="00EB767E">
        <w:trPr>
          <w:trHeight w:val="116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引进</w:t>
            </w:r>
          </w:p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（万元</w:t>
            </w:r>
            <w:r w:rsidRPr="007135B5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在编</w:t>
            </w:r>
          </w:p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（万元</w:t>
            </w:r>
            <w:r w:rsidRPr="007135B5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（万元</w:t>
            </w:r>
            <w:r w:rsidRPr="007135B5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2017年第一批到账（万元</w:t>
            </w:r>
            <w:r w:rsidRPr="007135B5"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  <w:t>）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2200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3635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45</w:t>
            </w: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194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1044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282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1082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357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657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药学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495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707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公共卫生与预防医学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318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771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342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183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kern w:val="0"/>
                <w:sz w:val="24"/>
                <w:szCs w:val="24"/>
              </w:rPr>
              <w:t>325</w:t>
            </w:r>
          </w:p>
        </w:tc>
      </w:tr>
      <w:tr w:rsidR="00EB767E" w:rsidRPr="007135B5" w:rsidTr="00EB767E">
        <w:trPr>
          <w:trHeight w:val="227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2057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2340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B767E" w:rsidRPr="007135B5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7135B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4166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B767E" w:rsidRPr="00EB767E" w:rsidRDefault="00EB767E" w:rsidP="007135B5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EB767E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8563</w:t>
            </w:r>
          </w:p>
        </w:tc>
      </w:tr>
    </w:tbl>
    <w:p w:rsidR="007135B5" w:rsidRDefault="007135B5" w:rsidP="007135B5">
      <w:pPr>
        <w:jc w:val="center"/>
        <w:rPr>
          <w:b/>
          <w:sz w:val="32"/>
          <w:szCs w:val="32"/>
        </w:rPr>
      </w:pPr>
    </w:p>
    <w:p w:rsidR="007135B5" w:rsidRPr="007135B5" w:rsidRDefault="007135B5" w:rsidP="005B1F49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</w:t>
      </w:r>
    </w:p>
    <w:sectPr w:rsidR="007135B5" w:rsidRPr="007135B5" w:rsidSect="007135B5">
      <w:pgSz w:w="11906" w:h="16838"/>
      <w:pgMar w:top="1440" w:right="113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6E" w:rsidRDefault="0067296E" w:rsidP="007135B5">
      <w:r>
        <w:separator/>
      </w:r>
    </w:p>
  </w:endnote>
  <w:endnote w:type="continuationSeparator" w:id="0">
    <w:p w:rsidR="0067296E" w:rsidRDefault="0067296E" w:rsidP="0071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6E" w:rsidRDefault="0067296E" w:rsidP="007135B5">
      <w:r>
        <w:separator/>
      </w:r>
    </w:p>
  </w:footnote>
  <w:footnote w:type="continuationSeparator" w:id="0">
    <w:p w:rsidR="0067296E" w:rsidRDefault="0067296E" w:rsidP="0071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F"/>
    <w:rsid w:val="0009601F"/>
    <w:rsid w:val="001017B2"/>
    <w:rsid w:val="002B181A"/>
    <w:rsid w:val="00561C0F"/>
    <w:rsid w:val="005B1F49"/>
    <w:rsid w:val="00641FF2"/>
    <w:rsid w:val="0067296E"/>
    <w:rsid w:val="007135B5"/>
    <w:rsid w:val="008F4DD6"/>
    <w:rsid w:val="009C6F6C"/>
    <w:rsid w:val="00BE6AA0"/>
    <w:rsid w:val="00DA0384"/>
    <w:rsid w:val="00DA5E7D"/>
    <w:rsid w:val="00E4021B"/>
    <w:rsid w:val="00E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5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6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7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5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6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7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2016-11-21T06:56:00Z</cp:lastPrinted>
  <dcterms:created xsi:type="dcterms:W3CDTF">2016-11-21T06:22:00Z</dcterms:created>
  <dcterms:modified xsi:type="dcterms:W3CDTF">2016-12-09T06:58:00Z</dcterms:modified>
</cp:coreProperties>
</file>