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05" w:rsidRDefault="00B96B04" w:rsidP="009E6C05">
      <w:pPr>
        <w:rPr>
          <w:rFonts w:ascii="仿宋_GB2312" w:eastAsia="仿宋_GB2312" w:hAnsi="宋体" w:hint="eastAsia"/>
          <w:sz w:val="28"/>
          <w:szCs w:val="28"/>
        </w:rPr>
      </w:pPr>
      <w:r w:rsidRPr="003329EF">
        <w:rPr>
          <w:rFonts w:ascii="仿宋_GB2312" w:eastAsia="仿宋_GB2312" w:hAnsi="宋体" w:hint="eastAsia"/>
          <w:sz w:val="28"/>
          <w:szCs w:val="28"/>
        </w:rPr>
        <w:t>附件</w:t>
      </w:r>
      <w:r>
        <w:rPr>
          <w:rFonts w:ascii="仿宋_GB2312" w:eastAsia="仿宋_GB2312" w:hAnsi="宋体" w:hint="eastAsia"/>
          <w:sz w:val="28"/>
          <w:szCs w:val="28"/>
        </w:rPr>
        <w:t>10</w:t>
      </w:r>
      <w:r w:rsidRPr="003329EF">
        <w:rPr>
          <w:rFonts w:ascii="仿宋_GB2312" w:eastAsia="仿宋_GB2312" w:hAnsi="宋体" w:hint="eastAsia"/>
          <w:sz w:val="28"/>
          <w:szCs w:val="28"/>
        </w:rPr>
        <w:t>：</w:t>
      </w:r>
    </w:p>
    <w:p w:rsidR="00E419C8" w:rsidRDefault="00E419C8" w:rsidP="00E419C8">
      <w:pPr>
        <w:jc w:val="center"/>
        <w:rPr>
          <w:rFonts w:ascii="宋体" w:hAnsi="宋体" w:cs="宋体"/>
          <w:b/>
          <w:bCs/>
          <w:kern w:val="0"/>
          <w:sz w:val="24"/>
        </w:rPr>
      </w:pPr>
      <w:r w:rsidRPr="00A02411">
        <w:rPr>
          <w:rFonts w:ascii="宋体" w:hAnsi="宋体" w:cs="宋体" w:hint="eastAsia"/>
          <w:b/>
          <w:bCs/>
          <w:kern w:val="0"/>
          <w:sz w:val="24"/>
        </w:rPr>
        <w:t>上海交通大学医学院20</w:t>
      </w:r>
      <w:r>
        <w:rPr>
          <w:rFonts w:ascii="宋体" w:hAnsi="宋体" w:cs="宋体" w:hint="eastAsia"/>
          <w:b/>
          <w:bCs/>
          <w:kern w:val="0"/>
          <w:sz w:val="24"/>
        </w:rPr>
        <w:t>13</w:t>
      </w:r>
      <w:r w:rsidRPr="00A02411">
        <w:rPr>
          <w:rFonts w:ascii="宋体" w:hAnsi="宋体" w:cs="宋体" w:hint="eastAsia"/>
          <w:b/>
          <w:bCs/>
          <w:kern w:val="0"/>
          <w:sz w:val="24"/>
        </w:rPr>
        <w:t>年度课程建设基金资助项目一览表</w:t>
      </w:r>
    </w:p>
    <w:p w:rsidR="00E419C8" w:rsidRDefault="00E419C8" w:rsidP="00E419C8">
      <w:pPr>
        <w:jc w:val="center"/>
        <w:rPr>
          <w:rFonts w:ascii="宋体" w:hAnsi="宋体" w:cs="宋体"/>
          <w:b/>
          <w:bCs/>
          <w:kern w:val="0"/>
          <w:sz w:val="24"/>
        </w:rPr>
      </w:pPr>
    </w:p>
    <w:tbl>
      <w:tblPr>
        <w:tblW w:w="8613" w:type="dxa"/>
        <w:tblLook w:val="04A0"/>
      </w:tblPr>
      <w:tblGrid>
        <w:gridCol w:w="866"/>
        <w:gridCol w:w="3920"/>
        <w:gridCol w:w="1418"/>
        <w:gridCol w:w="2409"/>
      </w:tblGrid>
      <w:tr w:rsidR="00E419C8" w:rsidRPr="00F0218E" w:rsidTr="00E419C8">
        <w:trPr>
          <w:trHeight w:val="6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序号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课程名称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项目负责人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所属院系单位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胚胎数字切片的构建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陈荪红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基础医学院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心血管系统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傅国辉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基础医学院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寄生虫感染动物模型虚拟实验建立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吴健桦     吴琛耘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基础医学院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有机化学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姚丽韵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基础医学院</w:t>
            </w:r>
          </w:p>
        </w:tc>
      </w:tr>
      <w:tr w:rsidR="00E419C8" w:rsidRPr="00F0218E" w:rsidTr="00E419C8">
        <w:trPr>
          <w:trHeight w:val="7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公共卫生服务营销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秦美娇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公共卫生学院</w:t>
            </w:r>
          </w:p>
        </w:tc>
      </w:tr>
      <w:tr w:rsidR="00E419C8" w:rsidRPr="00F0218E" w:rsidTr="00E419C8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护理伦理学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章惠英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护理学院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外科学创伤外科实训课程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邓</w:t>
            </w:r>
            <w:proofErr w:type="gramEnd"/>
            <w:r w:rsidRPr="00F0218E">
              <w:rPr>
                <w:rFonts w:ascii="宋体" w:hAnsi="宋体" w:hint="eastAsia"/>
                <w:sz w:val="20"/>
                <w:szCs w:val="20"/>
              </w:rPr>
              <w:t xml:space="preserve">  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瑞金临床医学院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spellStart"/>
            <w:r w:rsidRPr="00F0218E">
              <w:rPr>
                <w:rFonts w:ascii="宋体" w:hAnsi="宋体" w:hint="eastAsia"/>
                <w:sz w:val="20"/>
                <w:szCs w:val="20"/>
              </w:rPr>
              <w:t>DxR</w:t>
            </w:r>
            <w:proofErr w:type="spellEnd"/>
            <w:r w:rsidRPr="00F0218E">
              <w:rPr>
                <w:rFonts w:ascii="宋体" w:hAnsi="宋体" w:hint="eastAsia"/>
                <w:sz w:val="20"/>
                <w:szCs w:val="20"/>
              </w:rPr>
              <w:t>-Clinician系统模拟在麻醉实践教学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于布为        严  俊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瑞金临床医学院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9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八年制医学生临床思维能力实践培训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蒋</w:t>
            </w:r>
            <w:proofErr w:type="gramEnd"/>
            <w:r w:rsidRPr="00F0218E">
              <w:rPr>
                <w:rFonts w:ascii="宋体" w:hAnsi="宋体" w:hint="eastAsia"/>
                <w:sz w:val="20"/>
                <w:szCs w:val="20"/>
              </w:rPr>
              <w:t xml:space="preserve">  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瑞金临床医学院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spellStart"/>
            <w:r w:rsidRPr="00F0218E">
              <w:rPr>
                <w:rFonts w:ascii="宋体" w:hAnsi="宋体" w:hint="eastAsia"/>
                <w:sz w:val="20"/>
                <w:szCs w:val="20"/>
              </w:rPr>
              <w:t>DxR</w:t>
            </w:r>
            <w:proofErr w:type="spellEnd"/>
            <w:r w:rsidRPr="00F0218E">
              <w:rPr>
                <w:rFonts w:ascii="宋体" w:hAnsi="宋体" w:hint="eastAsia"/>
                <w:sz w:val="20"/>
                <w:szCs w:val="20"/>
              </w:rPr>
              <w:t>系统用于PBL教学的课程建设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李菲卡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瑞金临床医学院</w:t>
            </w:r>
          </w:p>
        </w:tc>
      </w:tr>
      <w:tr w:rsidR="00E419C8" w:rsidRPr="00F0218E" w:rsidTr="00E419C8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临床免疫学和免疫学检验双语教学探索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卫蓓文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检验系</w:t>
            </w:r>
          </w:p>
        </w:tc>
      </w:tr>
      <w:tr w:rsidR="00E419C8" w:rsidRPr="00F0218E" w:rsidTr="00E419C8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“BLOOM”立体教学体系在妇产科临床教学中的探索和应用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顾卓伟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仁济临床医学院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医学人文的临床实践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 xml:space="preserve">王  </w:t>
            </w: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坚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仁济临床医学院</w:t>
            </w:r>
          </w:p>
        </w:tc>
      </w:tr>
      <w:tr w:rsidR="00E419C8" w:rsidRPr="00F0218E" w:rsidTr="00E419C8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耳鼻咽喉科PBL课程建设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 xml:space="preserve">张  </w:t>
            </w: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淳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仁济临床医学院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儿科临床模拟教学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陈  嫕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新华临床医学院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16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神经影像配套课程：提高神经外科实习教学能力的初步探索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李</w:t>
            </w: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世</w:t>
            </w:r>
            <w:proofErr w:type="gramEnd"/>
            <w:r w:rsidRPr="00F0218E">
              <w:rPr>
                <w:rFonts w:ascii="宋体" w:hAnsi="宋体" w:hint="eastAsia"/>
                <w:sz w:val="20"/>
                <w:szCs w:val="20"/>
              </w:rPr>
              <w:t>亭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新华临床医学院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17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口腔颌面</w:t>
            </w:r>
            <w:r w:rsidRPr="00F0218E">
              <w:rPr>
                <w:rFonts w:ascii="宋体" w:hAnsi="宋体"/>
                <w:sz w:val="20"/>
                <w:szCs w:val="20"/>
              </w:rPr>
              <w:t>-</w:t>
            </w:r>
            <w:r w:rsidRPr="00F0218E">
              <w:rPr>
                <w:rFonts w:ascii="宋体" w:hAnsi="宋体" w:hint="eastAsia"/>
                <w:sz w:val="20"/>
                <w:szCs w:val="20"/>
              </w:rPr>
              <w:t>头颈肿瘤学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郭</w:t>
            </w:r>
            <w:proofErr w:type="gramEnd"/>
            <w:r w:rsidRPr="00F0218E">
              <w:rPr>
                <w:rFonts w:ascii="宋体" w:hAnsi="宋体" w:hint="eastAsia"/>
                <w:sz w:val="20"/>
                <w:szCs w:val="20"/>
              </w:rPr>
              <w:t xml:space="preserve">  伟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口腔医学院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18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虚拟手术在正颌外科教学中的应用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沈国芳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口腔医学院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/>
                <w:sz w:val="20"/>
                <w:szCs w:val="20"/>
              </w:rPr>
              <w:t>PBL</w:t>
            </w:r>
            <w:r w:rsidRPr="00F0218E">
              <w:rPr>
                <w:rFonts w:ascii="宋体" w:hAnsi="宋体" w:hint="eastAsia"/>
                <w:sz w:val="20"/>
                <w:szCs w:val="20"/>
              </w:rPr>
              <w:t>教学在急诊临床实训课程中的应用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朱  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九院临床医学院</w:t>
            </w:r>
          </w:p>
        </w:tc>
      </w:tr>
      <w:tr w:rsidR="00E419C8" w:rsidRPr="00F0218E" w:rsidTr="00E419C8">
        <w:trPr>
          <w:trHeight w:val="7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CBL教学模式结合SimMan3G模型循环系统疾病教学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潘静薇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六院临床医学院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21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耳鼻咽喉头</w:t>
            </w: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颈</w:t>
            </w:r>
            <w:proofErr w:type="gramEnd"/>
            <w:r w:rsidRPr="00F0218E">
              <w:rPr>
                <w:rFonts w:ascii="宋体" w:hAnsi="宋体" w:hint="eastAsia"/>
                <w:sz w:val="20"/>
                <w:szCs w:val="20"/>
              </w:rPr>
              <w:t>外科学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冯艳梅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六院临床医学院</w:t>
            </w:r>
          </w:p>
        </w:tc>
      </w:tr>
      <w:tr w:rsidR="00E419C8" w:rsidRPr="00F0218E" w:rsidTr="00E419C8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22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由医学</w:t>
            </w:r>
            <w:proofErr w:type="gramStart"/>
            <w:r w:rsidRPr="00F0218E">
              <w:rPr>
                <w:rFonts w:ascii="宋体" w:hAnsi="宋体" w:hint="eastAsia"/>
                <w:sz w:val="20"/>
                <w:szCs w:val="20"/>
              </w:rPr>
              <w:t>生参与</w:t>
            </w:r>
            <w:proofErr w:type="gramEnd"/>
            <w:r w:rsidRPr="00F0218E">
              <w:rPr>
                <w:rFonts w:ascii="宋体" w:hAnsi="宋体" w:hint="eastAsia"/>
                <w:sz w:val="20"/>
                <w:szCs w:val="20"/>
              </w:rPr>
              <w:t>的生命健康类共享课程同伴教学构建模式的探索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李  萍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C8" w:rsidRPr="00F0218E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0218E">
              <w:rPr>
                <w:rFonts w:ascii="宋体" w:hAnsi="宋体" w:hint="eastAsia"/>
                <w:sz w:val="20"/>
                <w:szCs w:val="20"/>
              </w:rPr>
              <w:t>六院临床医学院</w:t>
            </w:r>
          </w:p>
        </w:tc>
      </w:tr>
    </w:tbl>
    <w:p w:rsidR="00E419C8" w:rsidRDefault="00E419C8" w:rsidP="009E6C05">
      <w:pPr>
        <w:rPr>
          <w:rFonts w:ascii="宋体" w:hAnsi="宋体" w:cs="宋体" w:hint="eastAsia"/>
          <w:b/>
          <w:bCs/>
          <w:kern w:val="0"/>
          <w:sz w:val="24"/>
        </w:rPr>
      </w:pPr>
    </w:p>
    <w:p w:rsidR="00E419C8" w:rsidRDefault="00E419C8" w:rsidP="009E6C05">
      <w:pPr>
        <w:rPr>
          <w:rFonts w:ascii="宋体" w:hAnsi="宋体" w:cs="宋体" w:hint="eastAsia"/>
          <w:b/>
          <w:bCs/>
          <w:kern w:val="0"/>
          <w:sz w:val="24"/>
        </w:rPr>
      </w:pPr>
    </w:p>
    <w:p w:rsidR="00E419C8" w:rsidRDefault="00E419C8" w:rsidP="00E419C8">
      <w:pPr>
        <w:jc w:val="center"/>
        <w:rPr>
          <w:rFonts w:ascii="宋体" w:hAnsi="宋体" w:cs="宋体" w:hint="eastAsia"/>
          <w:b/>
          <w:bCs/>
          <w:kern w:val="0"/>
          <w:sz w:val="24"/>
        </w:rPr>
      </w:pPr>
      <w:r w:rsidRPr="00A02411">
        <w:rPr>
          <w:rFonts w:ascii="宋体" w:hAnsi="宋体" w:cs="宋体" w:hint="eastAsia"/>
          <w:b/>
          <w:bCs/>
          <w:kern w:val="0"/>
          <w:sz w:val="24"/>
        </w:rPr>
        <w:t>上海交通大学医学院</w:t>
      </w:r>
      <w:r w:rsidRPr="00E419C8">
        <w:rPr>
          <w:rFonts w:ascii="宋体" w:hAnsi="宋体" w:cs="宋体" w:hint="eastAsia"/>
          <w:b/>
          <w:bCs/>
          <w:kern w:val="0"/>
          <w:sz w:val="24"/>
        </w:rPr>
        <w:t>2013年度教材建设基金资助项目</w:t>
      </w:r>
      <w:r w:rsidRPr="00A02411">
        <w:rPr>
          <w:rFonts w:ascii="宋体" w:hAnsi="宋体" w:cs="宋体" w:hint="eastAsia"/>
          <w:b/>
          <w:bCs/>
          <w:kern w:val="0"/>
          <w:sz w:val="24"/>
        </w:rPr>
        <w:t>一览表</w:t>
      </w:r>
    </w:p>
    <w:p w:rsidR="00E419C8" w:rsidRPr="00E419C8" w:rsidRDefault="00E419C8" w:rsidP="00E419C8">
      <w:pPr>
        <w:jc w:val="center"/>
        <w:rPr>
          <w:rFonts w:ascii="宋体" w:hAnsi="宋体" w:cs="宋体" w:hint="eastAsia"/>
          <w:b/>
          <w:bCs/>
          <w:kern w:val="0"/>
          <w:sz w:val="24"/>
        </w:rPr>
      </w:pPr>
    </w:p>
    <w:tbl>
      <w:tblPr>
        <w:tblW w:w="8613" w:type="dxa"/>
        <w:tblLook w:val="04A0"/>
      </w:tblPr>
      <w:tblGrid>
        <w:gridCol w:w="866"/>
        <w:gridCol w:w="14"/>
        <w:gridCol w:w="3906"/>
        <w:gridCol w:w="1418"/>
        <w:gridCol w:w="2409"/>
      </w:tblGrid>
      <w:tr w:rsidR="00E419C8" w:rsidRPr="007602C2" w:rsidTr="00E419C8">
        <w:trPr>
          <w:trHeight w:val="630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课程名称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项目负责人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所属院系单位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人体生命科学基础（法语版）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张  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基础医学院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Handout of host defense and immunity(《机体防御与免疫》讲义（英文版）)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proofErr w:type="gramStart"/>
            <w:r w:rsidRPr="007602C2">
              <w:rPr>
                <w:rFonts w:ascii="宋体" w:hAnsi="宋体" w:hint="eastAsia"/>
                <w:sz w:val="20"/>
                <w:szCs w:val="20"/>
              </w:rPr>
              <w:t>陈广洁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基础医学院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 xml:space="preserve">Bases et </w:t>
            </w:r>
            <w:proofErr w:type="spellStart"/>
            <w:r w:rsidRPr="007602C2">
              <w:rPr>
                <w:rFonts w:ascii="宋体" w:hAnsi="宋体" w:hint="eastAsia"/>
                <w:sz w:val="20"/>
                <w:szCs w:val="20"/>
              </w:rPr>
              <w:t>cas</w:t>
            </w:r>
            <w:proofErr w:type="spellEnd"/>
            <w:r w:rsidRPr="007602C2">
              <w:rPr>
                <w:rFonts w:ascii="宋体" w:hAnsi="宋体" w:hint="eastAsia"/>
                <w:sz w:val="20"/>
                <w:szCs w:val="20"/>
              </w:rPr>
              <w:t xml:space="preserve"> </w:t>
            </w:r>
            <w:proofErr w:type="spellStart"/>
            <w:r w:rsidRPr="007602C2">
              <w:rPr>
                <w:rFonts w:ascii="宋体" w:hAnsi="宋体" w:hint="eastAsia"/>
                <w:sz w:val="20"/>
                <w:szCs w:val="20"/>
              </w:rPr>
              <w:t>cliniques</w:t>
            </w:r>
            <w:proofErr w:type="spellEnd"/>
            <w:r w:rsidRPr="007602C2">
              <w:rPr>
                <w:rFonts w:ascii="宋体" w:hAnsi="宋体" w:hint="eastAsia"/>
                <w:sz w:val="20"/>
                <w:szCs w:val="20"/>
              </w:rPr>
              <w:t xml:space="preserve"> </w:t>
            </w:r>
            <w:proofErr w:type="spellStart"/>
            <w:r w:rsidRPr="007602C2">
              <w:rPr>
                <w:rFonts w:ascii="宋体" w:hAnsi="宋体" w:hint="eastAsia"/>
                <w:sz w:val="20"/>
                <w:szCs w:val="20"/>
              </w:rPr>
              <w:t>anatomo-pathologiques</w:t>
            </w:r>
            <w:proofErr w:type="spellEnd"/>
            <w:r w:rsidRPr="007602C2">
              <w:rPr>
                <w:rFonts w:ascii="宋体" w:hAnsi="宋体" w:hint="eastAsia"/>
                <w:sz w:val="20"/>
                <w:szCs w:val="20"/>
              </w:rPr>
              <w:t>(病理学基础及案例讨论)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张  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基础医学院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《医学统计学》实验指导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徐  刚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公共卫生学院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老年病学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刘  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瑞金临床医学院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临床微生物检验导论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李  惠     郭晓奎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检验系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免疫学和免疫学检验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陈福祥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检验系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8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医学人文的理论与实践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 xml:space="preserve">王  </w:t>
            </w:r>
            <w:proofErr w:type="gramStart"/>
            <w:r w:rsidRPr="007602C2">
              <w:rPr>
                <w:rFonts w:ascii="宋体" w:hAnsi="宋体" w:hint="eastAsia"/>
                <w:sz w:val="20"/>
                <w:szCs w:val="20"/>
              </w:rPr>
              <w:t>坚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仁济临床医学院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9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医学影像学常见疾病典型图谱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吴华伟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仁济临床医学院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10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急诊医学模拟实践手册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潘曙明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新华临床医学院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11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正颌外科学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沈国芳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口腔医学院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12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牙槽外科新进展多媒体教材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张善勇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口腔医学院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bookmarkStart w:id="0" w:name="_GoBack" w:colFirst="4" w:colLast="4"/>
            <w:r w:rsidRPr="007602C2">
              <w:rPr>
                <w:rFonts w:ascii="宋体" w:hAnsi="宋体" w:hint="eastAsia"/>
                <w:sz w:val="20"/>
                <w:szCs w:val="20"/>
              </w:rPr>
              <w:t>13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内科临床案例讨论集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陈元美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九院临床医学院</w:t>
            </w:r>
          </w:p>
        </w:tc>
      </w:tr>
      <w:bookmarkEnd w:id="0"/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14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腹腔镜基本理论与操作技能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黄克俭        张威</w:t>
            </w:r>
            <w:proofErr w:type="gramStart"/>
            <w:r w:rsidRPr="007602C2">
              <w:rPr>
                <w:rFonts w:ascii="宋体" w:hAnsi="宋体" w:hint="eastAsia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一院临床医学院</w:t>
            </w:r>
          </w:p>
        </w:tc>
      </w:tr>
      <w:tr w:rsidR="00E419C8" w:rsidRPr="007602C2" w:rsidTr="00E419C8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15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医学心理学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张海音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9C8" w:rsidRPr="007602C2" w:rsidRDefault="00E419C8" w:rsidP="00C44B7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7602C2">
              <w:rPr>
                <w:rFonts w:ascii="宋体" w:hAnsi="宋体" w:hint="eastAsia"/>
                <w:sz w:val="20"/>
                <w:szCs w:val="20"/>
              </w:rPr>
              <w:t>市精神卫生中心</w:t>
            </w:r>
          </w:p>
        </w:tc>
      </w:tr>
    </w:tbl>
    <w:p w:rsidR="00E419C8" w:rsidRPr="00781C5A" w:rsidRDefault="00E419C8" w:rsidP="009E6C05">
      <w:pPr>
        <w:rPr>
          <w:rFonts w:ascii="宋体" w:hAnsi="宋体" w:cs="宋体"/>
          <w:b/>
          <w:bCs/>
          <w:kern w:val="0"/>
          <w:sz w:val="24"/>
        </w:rPr>
      </w:pPr>
    </w:p>
    <w:sectPr w:rsidR="00E419C8" w:rsidRPr="00781C5A" w:rsidSect="00332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47E" w:rsidRDefault="00E0747E" w:rsidP="009E6C05">
      <w:r>
        <w:separator/>
      </w:r>
    </w:p>
  </w:endnote>
  <w:endnote w:type="continuationSeparator" w:id="0">
    <w:p w:rsidR="00E0747E" w:rsidRDefault="00E0747E" w:rsidP="009E6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47E" w:rsidRDefault="00E0747E" w:rsidP="009E6C05">
      <w:r>
        <w:separator/>
      </w:r>
    </w:p>
  </w:footnote>
  <w:footnote w:type="continuationSeparator" w:id="0">
    <w:p w:rsidR="00E0747E" w:rsidRDefault="00E0747E" w:rsidP="009E6C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02D0A"/>
    <w:multiLevelType w:val="hybridMultilevel"/>
    <w:tmpl w:val="2F7C1E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C05"/>
    <w:rsid w:val="0003369F"/>
    <w:rsid w:val="00174496"/>
    <w:rsid w:val="00242396"/>
    <w:rsid w:val="002C18B6"/>
    <w:rsid w:val="002F0554"/>
    <w:rsid w:val="00332B21"/>
    <w:rsid w:val="003834DA"/>
    <w:rsid w:val="003B543C"/>
    <w:rsid w:val="004C5B44"/>
    <w:rsid w:val="0055486A"/>
    <w:rsid w:val="00585081"/>
    <w:rsid w:val="0068730F"/>
    <w:rsid w:val="006E34E6"/>
    <w:rsid w:val="007309A3"/>
    <w:rsid w:val="00764E0A"/>
    <w:rsid w:val="00875C95"/>
    <w:rsid w:val="008C46E5"/>
    <w:rsid w:val="008D5D85"/>
    <w:rsid w:val="0092733C"/>
    <w:rsid w:val="00963F7E"/>
    <w:rsid w:val="009C2C74"/>
    <w:rsid w:val="009E6C05"/>
    <w:rsid w:val="009F69F2"/>
    <w:rsid w:val="00A16D46"/>
    <w:rsid w:val="00B12CC0"/>
    <w:rsid w:val="00B53DA8"/>
    <w:rsid w:val="00B637B8"/>
    <w:rsid w:val="00B96B04"/>
    <w:rsid w:val="00BE3398"/>
    <w:rsid w:val="00C149E9"/>
    <w:rsid w:val="00C37302"/>
    <w:rsid w:val="00D137A0"/>
    <w:rsid w:val="00D56D86"/>
    <w:rsid w:val="00D76583"/>
    <w:rsid w:val="00E0747E"/>
    <w:rsid w:val="00E419C8"/>
    <w:rsid w:val="00E95CA2"/>
    <w:rsid w:val="00EB0EC5"/>
    <w:rsid w:val="00ED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C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6C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6C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6C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6C0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834D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834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张浩</cp:lastModifiedBy>
  <cp:revision>14</cp:revision>
  <dcterms:created xsi:type="dcterms:W3CDTF">2011-05-18T08:34:00Z</dcterms:created>
  <dcterms:modified xsi:type="dcterms:W3CDTF">2015-03-16T01:17:00Z</dcterms:modified>
</cp:coreProperties>
</file>