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F7C" w:rsidRDefault="00F12F7C" w:rsidP="00F12F7C">
      <w:pPr>
        <w:spacing w:line="360" w:lineRule="auto"/>
        <w:jc w:val="center"/>
        <w:rPr>
          <w:rFonts w:ascii="仿宋_GB2312" w:eastAsia="仿宋_GB2312" w:hAnsi="宋体" w:hint="eastAsia"/>
          <w:color w:val="000000"/>
          <w:sz w:val="24"/>
          <w:szCs w:val="28"/>
        </w:rPr>
      </w:pPr>
      <w:r>
        <w:rPr>
          <w:rFonts w:ascii="黑体" w:eastAsia="黑体" w:hAnsi="宋体" w:hint="eastAsia"/>
          <w:b/>
          <w:bCs/>
          <w:color w:val="000000"/>
          <w:sz w:val="36"/>
          <w:szCs w:val="44"/>
        </w:rPr>
        <w:t>神 经 内 科 细 则</w:t>
      </w:r>
    </w:p>
    <w:p w:rsidR="00F12F7C" w:rsidRDefault="00F12F7C" w:rsidP="00F12F7C">
      <w:pPr>
        <w:spacing w:line="360" w:lineRule="auto"/>
        <w:ind w:firstLineChars="200" w:firstLine="480"/>
        <w:rPr>
          <w:rFonts w:ascii="仿宋_GB2312" w:eastAsia="仿宋_GB2312" w:hAnsi="宋体" w:hint="eastAsia"/>
          <w:color w:val="000000"/>
          <w:sz w:val="24"/>
          <w:szCs w:val="28"/>
        </w:rPr>
      </w:pPr>
    </w:p>
    <w:p w:rsidR="00F12F7C" w:rsidRDefault="00F12F7C" w:rsidP="00F12F7C">
      <w:pPr>
        <w:spacing w:line="400" w:lineRule="exact"/>
        <w:ind w:firstLineChars="200" w:firstLine="480"/>
        <w:rPr>
          <w:rFonts w:ascii="仿宋_GB2312" w:eastAsia="仿宋_GB2312" w:hAnsi="宋体" w:hint="eastAsia"/>
          <w:color w:val="000000"/>
          <w:sz w:val="24"/>
          <w:szCs w:val="28"/>
        </w:rPr>
      </w:pPr>
      <w:r>
        <w:rPr>
          <w:rFonts w:ascii="仿宋_GB2312" w:eastAsia="仿宋_GB2312" w:hAnsi="宋体" w:hint="eastAsia"/>
          <w:color w:val="000000"/>
          <w:sz w:val="24"/>
          <w:szCs w:val="28"/>
        </w:rPr>
        <w:t>神经内科是研究中枢神经系统、周围神经系统和骨骼肌疾病发病机制、临床表现、诊断、鉴别诊断、治疗和预防为主要内容的一门临床二级学科。神经内科疾病具有临床表现多样、病情复杂、对诊断仪器依赖性较高和预后不佳等特点。因此，神经内科住院医师必需具备扎实的理论基础和较强的临床实践能力。本细则仅为神经内科住院医师培训阶段标准。</w:t>
      </w:r>
    </w:p>
    <w:p w:rsidR="00F12F7C" w:rsidRDefault="00F12F7C" w:rsidP="00F12F7C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bCs/>
          <w:color w:val="000000"/>
          <w:sz w:val="24"/>
        </w:rPr>
      </w:pPr>
    </w:p>
    <w:p w:rsidR="00F12F7C" w:rsidRDefault="00F12F7C" w:rsidP="00F12F7C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bCs/>
          <w:color w:val="000000"/>
          <w:sz w:val="24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</w:rPr>
        <w:t>一、培训目标</w:t>
      </w:r>
    </w:p>
    <w:p w:rsidR="00F12F7C" w:rsidRDefault="00F12F7C" w:rsidP="00F12F7C">
      <w:pPr>
        <w:spacing w:line="400" w:lineRule="exact"/>
        <w:ind w:firstLineChars="200" w:firstLine="480"/>
        <w:rPr>
          <w:rFonts w:ascii="仿宋_GB2312" w:eastAsia="仿宋_GB2312" w:hAnsi="宋体" w:hint="eastAsia"/>
          <w:color w:val="000000"/>
          <w:sz w:val="24"/>
          <w:szCs w:val="28"/>
        </w:rPr>
      </w:pPr>
      <w:r>
        <w:rPr>
          <w:rFonts w:ascii="仿宋_GB2312" w:eastAsia="仿宋_GB2312" w:hAnsi="宋体" w:hint="eastAsia"/>
          <w:color w:val="000000"/>
          <w:sz w:val="24"/>
          <w:szCs w:val="28"/>
        </w:rPr>
        <w:t>通过全面、正规、严格的培养，使被培养者在完成规定的培养内容后达到神经内科专科医师水平，能比较正确的诊治神经内科常见病和急症，并具有一定的医教研的能力。</w:t>
      </w:r>
    </w:p>
    <w:p w:rsidR="00F12F7C" w:rsidRDefault="00F12F7C" w:rsidP="00F12F7C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bCs/>
          <w:color w:val="000000"/>
          <w:sz w:val="24"/>
        </w:rPr>
      </w:pPr>
    </w:p>
    <w:p w:rsidR="00F12F7C" w:rsidRDefault="00F12F7C" w:rsidP="00F12F7C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bCs/>
          <w:color w:val="000000"/>
          <w:sz w:val="24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</w:rPr>
        <w:t>二、培训方法</w:t>
      </w:r>
    </w:p>
    <w:p w:rsidR="00F12F7C" w:rsidRDefault="00F12F7C" w:rsidP="00F12F7C">
      <w:pPr>
        <w:spacing w:line="400" w:lineRule="exact"/>
        <w:ind w:firstLineChars="200" w:firstLine="480"/>
        <w:rPr>
          <w:rFonts w:ascii="仿宋_GB2312" w:eastAsia="仿宋_GB2312" w:hAnsi="宋体" w:hint="eastAsia"/>
          <w:color w:val="000000"/>
          <w:sz w:val="24"/>
          <w:szCs w:val="28"/>
        </w:rPr>
      </w:pPr>
      <w:r>
        <w:rPr>
          <w:rFonts w:ascii="仿宋_GB2312" w:eastAsia="仿宋_GB2312" w:hAnsi="宋体" w:hint="eastAsia"/>
          <w:color w:val="000000"/>
          <w:sz w:val="24"/>
          <w:szCs w:val="28"/>
        </w:rPr>
        <w:t>神经内科专科医师培养时间为3年，采取神经内科与相关临床科室轮转的方式进行。</w:t>
      </w:r>
    </w:p>
    <w:p w:rsidR="00F12F7C" w:rsidRDefault="00F12F7C" w:rsidP="00F12F7C">
      <w:pPr>
        <w:spacing w:line="360" w:lineRule="auto"/>
        <w:ind w:firstLineChars="200" w:firstLine="482"/>
        <w:rPr>
          <w:rFonts w:ascii="仿宋_GB2312" w:eastAsia="仿宋_GB2312" w:hAnsi="宋体"/>
          <w:b/>
          <w:bCs/>
          <w:color w:val="000000"/>
          <w:sz w:val="24"/>
          <w:szCs w:val="30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  <w:szCs w:val="30"/>
        </w:rPr>
        <w:t>（一）临床轮转科室及时间安排</w:t>
      </w:r>
    </w:p>
    <w:tbl>
      <w:tblPr>
        <w:tblW w:w="0" w:type="auto"/>
        <w:tblInd w:w="108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800"/>
        <w:gridCol w:w="2160"/>
        <w:gridCol w:w="1620"/>
      </w:tblGrid>
      <w:tr w:rsidR="00F12F7C" w:rsidTr="00B7583B">
        <w:tc>
          <w:tcPr>
            <w:tcW w:w="324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12F7C" w:rsidRDefault="00F12F7C" w:rsidP="00B7583B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1"/>
              </w:rPr>
              <w:t>轮转科室名称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12F7C" w:rsidRDefault="00F12F7C" w:rsidP="00B7583B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1"/>
              </w:rPr>
              <w:t>时　间（月）</w:t>
            </w:r>
          </w:p>
        </w:tc>
        <w:tc>
          <w:tcPr>
            <w:tcW w:w="216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12F7C" w:rsidRDefault="00F12F7C" w:rsidP="00B7583B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1"/>
              </w:rPr>
              <w:t>轮转科室名称</w:t>
            </w:r>
          </w:p>
        </w:tc>
        <w:tc>
          <w:tcPr>
            <w:tcW w:w="162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12F7C" w:rsidRDefault="00F12F7C" w:rsidP="00B7583B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1"/>
              </w:rPr>
              <w:t>时　间（月）</w:t>
            </w:r>
          </w:p>
        </w:tc>
      </w:tr>
      <w:tr w:rsidR="00F12F7C" w:rsidTr="00B7583B">
        <w:tc>
          <w:tcPr>
            <w:tcW w:w="3240" w:type="dxa"/>
            <w:tcBorders>
              <w:top w:val="single" w:sz="8" w:space="0" w:color="000000"/>
            </w:tcBorders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神经内科</w:t>
            </w:r>
          </w:p>
        </w:tc>
        <w:tc>
          <w:tcPr>
            <w:tcW w:w="1800" w:type="dxa"/>
            <w:tcBorders>
              <w:top w:val="single" w:sz="8" w:space="0" w:color="000000"/>
            </w:tcBorders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18</w:t>
            </w:r>
          </w:p>
        </w:tc>
        <w:tc>
          <w:tcPr>
            <w:tcW w:w="2160" w:type="dxa"/>
            <w:tcBorders>
              <w:top w:val="single" w:sz="8" w:space="0" w:color="000000"/>
            </w:tcBorders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神经病理</w:t>
            </w:r>
          </w:p>
        </w:tc>
        <w:tc>
          <w:tcPr>
            <w:tcW w:w="1620" w:type="dxa"/>
            <w:tcBorders>
              <w:top w:val="single" w:sz="8" w:space="0" w:color="000000"/>
            </w:tcBorders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1</w:t>
            </w:r>
          </w:p>
        </w:tc>
      </w:tr>
      <w:tr w:rsidR="00F12F7C" w:rsidTr="00B7583B">
        <w:tc>
          <w:tcPr>
            <w:tcW w:w="3240" w:type="dxa"/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内分泌科</w:t>
            </w:r>
          </w:p>
        </w:tc>
        <w:tc>
          <w:tcPr>
            <w:tcW w:w="1800" w:type="dxa"/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2</w:t>
            </w:r>
          </w:p>
        </w:tc>
        <w:tc>
          <w:tcPr>
            <w:tcW w:w="2160" w:type="dxa"/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神经电生理</w:t>
            </w:r>
          </w:p>
        </w:tc>
        <w:tc>
          <w:tcPr>
            <w:tcW w:w="1620" w:type="dxa"/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2</w:t>
            </w:r>
          </w:p>
        </w:tc>
      </w:tr>
      <w:tr w:rsidR="00F12F7C" w:rsidTr="00B7583B">
        <w:tc>
          <w:tcPr>
            <w:tcW w:w="3240" w:type="dxa"/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呼吸内科</w:t>
            </w:r>
            <w:r>
              <w:rPr>
                <w:rFonts w:ascii="仿宋_GB2312" w:eastAsia="仿宋_GB2312" w:hAnsi="宋体"/>
                <w:color w:val="000000"/>
                <w:sz w:val="24"/>
                <w:szCs w:val="21"/>
              </w:rPr>
              <w:t xml:space="preserve">  </w:t>
            </w:r>
          </w:p>
        </w:tc>
        <w:tc>
          <w:tcPr>
            <w:tcW w:w="1800" w:type="dxa"/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2</w:t>
            </w:r>
          </w:p>
        </w:tc>
        <w:tc>
          <w:tcPr>
            <w:tcW w:w="2160" w:type="dxa"/>
          </w:tcPr>
          <w:p w:rsidR="00F12F7C" w:rsidRDefault="00F12F7C" w:rsidP="00B7583B">
            <w:pPr>
              <w:pStyle w:val="a7"/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医学影像</w:t>
            </w:r>
          </w:p>
        </w:tc>
        <w:tc>
          <w:tcPr>
            <w:tcW w:w="1620" w:type="dxa"/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2</w:t>
            </w:r>
          </w:p>
        </w:tc>
      </w:tr>
      <w:tr w:rsidR="00F12F7C" w:rsidTr="00B7583B">
        <w:tc>
          <w:tcPr>
            <w:tcW w:w="3240" w:type="dxa"/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心脏内科</w:t>
            </w:r>
          </w:p>
        </w:tc>
        <w:tc>
          <w:tcPr>
            <w:tcW w:w="1800" w:type="dxa"/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2</w:t>
            </w:r>
          </w:p>
        </w:tc>
        <w:tc>
          <w:tcPr>
            <w:tcW w:w="2160" w:type="dxa"/>
          </w:tcPr>
          <w:p w:rsidR="00F12F7C" w:rsidRDefault="00F12F7C" w:rsidP="00B7583B">
            <w:pPr>
              <w:pStyle w:val="a7"/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精神科</w:t>
            </w:r>
          </w:p>
        </w:tc>
        <w:tc>
          <w:tcPr>
            <w:tcW w:w="1620" w:type="dxa"/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2</w:t>
            </w:r>
          </w:p>
        </w:tc>
      </w:tr>
      <w:tr w:rsidR="00F12F7C" w:rsidTr="00B7583B">
        <w:tc>
          <w:tcPr>
            <w:tcW w:w="3240" w:type="dxa"/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神经内科</w:t>
            </w:r>
            <w:r>
              <w:rPr>
                <w:rFonts w:ascii="仿宋_GB2312" w:eastAsia="仿宋_GB2312" w:hAnsi="宋体"/>
                <w:color w:val="000000"/>
                <w:sz w:val="24"/>
                <w:szCs w:val="21"/>
              </w:rPr>
              <w:t>N-ICU或急诊室</w:t>
            </w:r>
          </w:p>
        </w:tc>
        <w:tc>
          <w:tcPr>
            <w:tcW w:w="1800" w:type="dxa"/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4</w:t>
            </w:r>
          </w:p>
        </w:tc>
        <w:tc>
          <w:tcPr>
            <w:tcW w:w="2160" w:type="dxa"/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神经外科</w:t>
            </w:r>
          </w:p>
        </w:tc>
        <w:tc>
          <w:tcPr>
            <w:tcW w:w="1620" w:type="dxa"/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1</w:t>
            </w:r>
          </w:p>
        </w:tc>
      </w:tr>
    </w:tbl>
    <w:p w:rsidR="00F12F7C" w:rsidRDefault="00F12F7C" w:rsidP="00F12F7C">
      <w:pPr>
        <w:spacing w:line="360" w:lineRule="auto"/>
        <w:rPr>
          <w:rFonts w:ascii="仿宋_GB2312" w:eastAsia="仿宋_GB2312" w:hAnsi="宋体" w:hint="eastAsia"/>
          <w:color w:val="000000"/>
          <w:sz w:val="24"/>
          <w:szCs w:val="30"/>
        </w:rPr>
      </w:pPr>
      <w:r>
        <w:rPr>
          <w:rFonts w:ascii="仿宋_GB2312" w:eastAsia="仿宋_GB2312" w:hAnsi="宋体" w:hint="eastAsia"/>
          <w:color w:val="000000"/>
          <w:sz w:val="24"/>
          <w:szCs w:val="30"/>
        </w:rPr>
        <w:t xml:space="preserve">    </w:t>
      </w:r>
      <w:r>
        <w:rPr>
          <w:rFonts w:ascii="仿宋_GB2312" w:eastAsia="仿宋_GB2312" w:hAnsi="宋体" w:hint="eastAsia"/>
          <w:b/>
          <w:bCs/>
          <w:color w:val="000000"/>
          <w:sz w:val="24"/>
        </w:rPr>
        <w:t>（二） 理论培训内容和要求</w:t>
      </w:r>
    </w:p>
    <w:tbl>
      <w:tblPr>
        <w:tblW w:w="0" w:type="auto"/>
        <w:tblInd w:w="108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2340"/>
      </w:tblGrid>
      <w:tr w:rsidR="00F12F7C" w:rsidTr="00B7583B">
        <w:trPr>
          <w:trHeight w:val="489"/>
        </w:trPr>
        <w:tc>
          <w:tcPr>
            <w:tcW w:w="6480" w:type="dxa"/>
            <w:tcBorders>
              <w:top w:val="single" w:sz="8" w:space="0" w:color="000000"/>
              <w:bottom w:val="single" w:sz="8" w:space="0" w:color="000000"/>
            </w:tcBorders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培养项目</w:t>
            </w:r>
          </w:p>
        </w:tc>
        <w:tc>
          <w:tcPr>
            <w:tcW w:w="2340" w:type="dxa"/>
            <w:tcBorders>
              <w:top w:val="single" w:sz="8" w:space="0" w:color="000000"/>
              <w:bottom w:val="single" w:sz="8" w:space="0" w:color="000000"/>
            </w:tcBorders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参加要求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Ansi="Sylfaen" w:hint="eastAsia"/>
                <w:color w:val="000000"/>
                <w:sz w:val="24"/>
              </w:rPr>
              <w:t>≥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学时）</w:t>
            </w:r>
          </w:p>
        </w:tc>
      </w:tr>
      <w:tr w:rsidR="00F12F7C" w:rsidTr="00B7583B">
        <w:trPr>
          <w:trHeight w:val="474"/>
        </w:trPr>
        <w:tc>
          <w:tcPr>
            <w:tcW w:w="6480" w:type="dxa"/>
            <w:tcBorders>
              <w:top w:val="single" w:sz="8" w:space="0" w:color="000000"/>
            </w:tcBorders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神经病学</w:t>
            </w:r>
          </w:p>
        </w:tc>
        <w:tc>
          <w:tcPr>
            <w:tcW w:w="2340" w:type="dxa"/>
            <w:tcBorders>
              <w:top w:val="single" w:sz="8" w:space="0" w:color="000000"/>
            </w:tcBorders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120</w:t>
            </w:r>
          </w:p>
        </w:tc>
      </w:tr>
      <w:tr w:rsidR="00F12F7C" w:rsidTr="00B7583B">
        <w:trPr>
          <w:trHeight w:val="474"/>
        </w:trPr>
        <w:tc>
          <w:tcPr>
            <w:tcW w:w="6480" w:type="dxa"/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内科学</w:t>
            </w:r>
          </w:p>
        </w:tc>
        <w:tc>
          <w:tcPr>
            <w:tcW w:w="2340" w:type="dxa"/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 xml:space="preserve">60 </w:t>
            </w:r>
          </w:p>
        </w:tc>
      </w:tr>
      <w:tr w:rsidR="00F12F7C" w:rsidTr="00B7583B">
        <w:trPr>
          <w:trHeight w:val="474"/>
        </w:trPr>
        <w:tc>
          <w:tcPr>
            <w:tcW w:w="6480" w:type="dxa"/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医学影像学（包括CT、MRI 、SPECT、PET、TCD等）</w:t>
            </w:r>
          </w:p>
        </w:tc>
        <w:tc>
          <w:tcPr>
            <w:tcW w:w="2340" w:type="dxa"/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 xml:space="preserve">40 </w:t>
            </w:r>
          </w:p>
        </w:tc>
      </w:tr>
      <w:tr w:rsidR="00F12F7C" w:rsidTr="00B7583B">
        <w:trPr>
          <w:trHeight w:val="474"/>
        </w:trPr>
        <w:tc>
          <w:tcPr>
            <w:tcW w:w="6480" w:type="dxa"/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神经电生理学（包括 肌电、脑电、诱发电位）</w:t>
            </w:r>
          </w:p>
        </w:tc>
        <w:tc>
          <w:tcPr>
            <w:tcW w:w="2340" w:type="dxa"/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 xml:space="preserve">20 </w:t>
            </w:r>
          </w:p>
        </w:tc>
      </w:tr>
      <w:tr w:rsidR="00F12F7C" w:rsidTr="00B7583B">
        <w:trPr>
          <w:trHeight w:val="489"/>
        </w:trPr>
        <w:tc>
          <w:tcPr>
            <w:tcW w:w="6480" w:type="dxa"/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lastRenderedPageBreak/>
              <w:t>神经病理学</w:t>
            </w:r>
          </w:p>
        </w:tc>
        <w:tc>
          <w:tcPr>
            <w:tcW w:w="2340" w:type="dxa"/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 xml:space="preserve">20 </w:t>
            </w:r>
          </w:p>
        </w:tc>
      </w:tr>
      <w:tr w:rsidR="00F12F7C" w:rsidTr="00B7583B">
        <w:trPr>
          <w:trHeight w:val="474"/>
        </w:trPr>
        <w:tc>
          <w:tcPr>
            <w:tcW w:w="6480" w:type="dxa"/>
            <w:tcBorders>
              <w:bottom w:val="single" w:sz="8" w:space="0" w:color="000000"/>
            </w:tcBorders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病例讨论</w:t>
            </w:r>
          </w:p>
        </w:tc>
        <w:tc>
          <w:tcPr>
            <w:tcW w:w="2340" w:type="dxa"/>
            <w:tcBorders>
              <w:bottom w:val="single" w:sz="8" w:space="0" w:color="000000"/>
            </w:tcBorders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 xml:space="preserve"> 40次</w:t>
            </w:r>
          </w:p>
        </w:tc>
      </w:tr>
    </w:tbl>
    <w:p w:rsidR="00F12F7C" w:rsidRDefault="00F12F7C" w:rsidP="00F12F7C">
      <w:pPr>
        <w:pStyle w:val="a7"/>
        <w:spacing w:line="360" w:lineRule="auto"/>
        <w:rPr>
          <w:rFonts w:ascii="仿宋_GB2312" w:eastAsia="仿宋_GB2312" w:hAnsi="宋体" w:hint="eastAsia"/>
          <w:color w:val="000000"/>
          <w:szCs w:val="21"/>
        </w:rPr>
      </w:pPr>
      <w:r>
        <w:rPr>
          <w:rFonts w:ascii="仿宋_GB2312" w:eastAsia="仿宋_GB2312" w:hAnsi="宋体" w:hint="eastAsia"/>
          <w:color w:val="000000"/>
          <w:szCs w:val="21"/>
        </w:rPr>
        <w:t>注：理论培养内容应为自学与授课两种形式相结合。</w:t>
      </w:r>
    </w:p>
    <w:p w:rsidR="00F12F7C" w:rsidRDefault="00F12F7C" w:rsidP="00F12F7C">
      <w:pPr>
        <w:spacing w:line="360" w:lineRule="auto"/>
        <w:outlineLvl w:val="0"/>
        <w:rPr>
          <w:rFonts w:ascii="仿宋_GB2312" w:eastAsia="仿宋_GB2312" w:hAnsi="宋体" w:hint="eastAsia"/>
          <w:color w:val="000000"/>
          <w:sz w:val="24"/>
          <w:szCs w:val="28"/>
        </w:rPr>
      </w:pPr>
      <w:r>
        <w:rPr>
          <w:rFonts w:ascii="仿宋_GB2312" w:eastAsia="仿宋_GB2312" w:hAnsi="宋体" w:hint="eastAsia"/>
          <w:color w:val="000000"/>
          <w:sz w:val="24"/>
          <w:szCs w:val="28"/>
        </w:rPr>
        <w:t xml:space="preserve">　　</w:t>
      </w:r>
    </w:p>
    <w:p w:rsidR="00F12F7C" w:rsidRDefault="00F12F7C" w:rsidP="00F12F7C">
      <w:pPr>
        <w:spacing w:line="360" w:lineRule="auto"/>
        <w:ind w:firstLineChars="200" w:firstLine="482"/>
        <w:outlineLvl w:val="0"/>
        <w:rPr>
          <w:rFonts w:ascii="仿宋_GB2312" w:eastAsia="仿宋_GB2312" w:hAnsi="宋体" w:hint="eastAsia"/>
          <w:b/>
          <w:bCs/>
          <w:color w:val="000000"/>
          <w:sz w:val="24"/>
          <w:szCs w:val="28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  <w:szCs w:val="28"/>
        </w:rPr>
        <w:t>三、培训内容与要求</w:t>
      </w:r>
    </w:p>
    <w:p w:rsidR="00F12F7C" w:rsidRDefault="00F12F7C" w:rsidP="00F12F7C">
      <w:pPr>
        <w:spacing w:line="360" w:lineRule="auto"/>
        <w:ind w:firstLineChars="200" w:firstLine="482"/>
        <w:outlineLvl w:val="0"/>
        <w:rPr>
          <w:rFonts w:ascii="仿宋_GB2312" w:eastAsia="仿宋_GB2312" w:hAnsi="宋体" w:hint="eastAsia"/>
          <w:b/>
          <w:bCs/>
          <w:color w:val="000000"/>
          <w:sz w:val="24"/>
          <w:szCs w:val="30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  <w:szCs w:val="30"/>
        </w:rPr>
        <w:t>（一）神经内科（18个月）</w:t>
      </w:r>
    </w:p>
    <w:p w:rsidR="00F12F7C" w:rsidRDefault="00F12F7C" w:rsidP="00F12F7C">
      <w:pPr>
        <w:spacing w:line="360" w:lineRule="auto"/>
        <w:ind w:firstLineChars="200" w:firstLine="482"/>
        <w:rPr>
          <w:rFonts w:ascii="仿宋_GB2312" w:eastAsia="仿宋_GB2312" w:hAnsi="宋体" w:hint="eastAsia"/>
          <w:b/>
          <w:color w:val="000000"/>
          <w:sz w:val="24"/>
          <w:szCs w:val="30"/>
        </w:rPr>
      </w:pPr>
      <w:r>
        <w:rPr>
          <w:rFonts w:ascii="仿宋_GB2312" w:eastAsia="仿宋_GB2312" w:hAnsi="宋体" w:hint="eastAsia"/>
          <w:b/>
          <w:color w:val="000000"/>
          <w:sz w:val="24"/>
          <w:szCs w:val="30"/>
        </w:rPr>
        <w:t>1．轮转目的</w:t>
      </w:r>
    </w:p>
    <w:p w:rsidR="00F12F7C" w:rsidRDefault="00F12F7C" w:rsidP="00F12F7C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初步掌握神经科常见疾病的发病机制、临床表现、诊断（定位、定性诊断）、鉴别诊断与治疗原则。</w:t>
      </w:r>
    </w:p>
    <w:p w:rsidR="00F12F7C" w:rsidRDefault="00F12F7C" w:rsidP="00F12F7C">
      <w:pPr>
        <w:spacing w:line="360" w:lineRule="auto"/>
        <w:ind w:firstLineChars="200" w:firstLine="482"/>
        <w:rPr>
          <w:rFonts w:ascii="仿宋_GB2312" w:eastAsia="仿宋_GB2312" w:hAnsi="宋体" w:hint="eastAsia"/>
          <w:b/>
          <w:color w:val="000000"/>
          <w:sz w:val="24"/>
          <w:szCs w:val="30"/>
        </w:rPr>
      </w:pPr>
      <w:r>
        <w:rPr>
          <w:rFonts w:ascii="仿宋_GB2312" w:eastAsia="仿宋_GB2312" w:hAnsi="宋体" w:hint="eastAsia"/>
          <w:b/>
          <w:color w:val="000000"/>
          <w:sz w:val="24"/>
          <w:szCs w:val="30"/>
        </w:rPr>
        <w:t>2．基本要求</w:t>
      </w:r>
    </w:p>
    <w:p w:rsidR="00F12F7C" w:rsidRDefault="00F12F7C" w:rsidP="00F12F7C">
      <w:pPr>
        <w:spacing w:line="360" w:lineRule="auto"/>
        <w:ind w:firstLineChars="100" w:firstLine="240"/>
        <w:rPr>
          <w:rFonts w:ascii="仿宋_GB2312" w:eastAsia="仿宋_GB2312" w:hAnsi="宋体" w:hint="eastAsia"/>
          <w:bCs/>
          <w:color w:val="000000"/>
          <w:sz w:val="24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24"/>
          <w:szCs w:val="30"/>
        </w:rPr>
        <w:t>（1）学习病种及例数要求：</w:t>
      </w:r>
    </w:p>
    <w:tbl>
      <w:tblPr>
        <w:tblW w:w="0" w:type="auto"/>
        <w:tblInd w:w="108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7204"/>
        <w:gridCol w:w="1616"/>
      </w:tblGrid>
      <w:tr w:rsidR="00F12F7C" w:rsidTr="00B7583B">
        <w:tc>
          <w:tcPr>
            <w:tcW w:w="7204" w:type="dxa"/>
            <w:tcBorders>
              <w:top w:val="single" w:sz="8" w:space="0" w:color="000000"/>
              <w:bottom w:val="single" w:sz="8" w:space="0" w:color="000000"/>
            </w:tcBorders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1"/>
              </w:rPr>
              <w:t>病  　种</w:t>
            </w:r>
          </w:p>
        </w:tc>
        <w:tc>
          <w:tcPr>
            <w:tcW w:w="1616" w:type="dxa"/>
            <w:tcBorders>
              <w:top w:val="single" w:sz="8" w:space="0" w:color="000000"/>
              <w:bottom w:val="single" w:sz="8" w:space="0" w:color="000000"/>
            </w:tcBorders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1"/>
              </w:rPr>
              <w:t>例  数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(</w:t>
            </w:r>
            <w:r>
              <w:rPr>
                <w:rFonts w:ascii="仿宋_GB2312" w:eastAsia="仿宋_GB2312" w:hAnsi="Sylfaen" w:hint="eastAsia"/>
                <w:color w:val="000000"/>
                <w:sz w:val="24"/>
              </w:rPr>
              <w:t>≥)</w:t>
            </w:r>
          </w:p>
        </w:tc>
      </w:tr>
      <w:tr w:rsidR="00F12F7C" w:rsidTr="00B7583B">
        <w:tc>
          <w:tcPr>
            <w:tcW w:w="7204" w:type="dxa"/>
            <w:tcBorders>
              <w:top w:val="single" w:sz="8" w:space="0" w:color="000000"/>
            </w:tcBorders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 xml:space="preserve">脑梗死                                             　        </w:t>
            </w:r>
          </w:p>
        </w:tc>
        <w:tc>
          <w:tcPr>
            <w:tcW w:w="1616" w:type="dxa"/>
            <w:tcBorders>
              <w:top w:val="single" w:sz="8" w:space="0" w:color="000000"/>
            </w:tcBorders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30</w:t>
            </w:r>
          </w:p>
        </w:tc>
      </w:tr>
      <w:tr w:rsidR="00F12F7C" w:rsidTr="00B7583B">
        <w:tc>
          <w:tcPr>
            <w:tcW w:w="7204" w:type="dxa"/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脑出血</w:t>
            </w:r>
          </w:p>
        </w:tc>
        <w:tc>
          <w:tcPr>
            <w:tcW w:w="1616" w:type="dxa"/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/>
                <w:color w:val="000000"/>
                <w:sz w:val="24"/>
                <w:szCs w:val="21"/>
              </w:rPr>
              <w:t>20</w:t>
            </w:r>
          </w:p>
        </w:tc>
      </w:tr>
      <w:tr w:rsidR="00F12F7C" w:rsidTr="00B7583B">
        <w:tc>
          <w:tcPr>
            <w:tcW w:w="7204" w:type="dxa"/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蛛网膜下腔出血</w:t>
            </w:r>
          </w:p>
        </w:tc>
        <w:tc>
          <w:tcPr>
            <w:tcW w:w="1616" w:type="dxa"/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5</w:t>
            </w:r>
          </w:p>
        </w:tc>
      </w:tr>
      <w:tr w:rsidR="00F12F7C" w:rsidTr="00B7583B">
        <w:tc>
          <w:tcPr>
            <w:tcW w:w="7204" w:type="dxa"/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脑炎</w:t>
            </w:r>
            <w:r>
              <w:rPr>
                <w:rFonts w:ascii="仿宋_GB2312" w:eastAsia="仿宋_GB2312" w:hAnsi="宋体"/>
                <w:color w:val="000000"/>
                <w:sz w:val="24"/>
                <w:szCs w:val="21"/>
              </w:rPr>
              <w:t xml:space="preserve">  </w:t>
            </w:r>
          </w:p>
        </w:tc>
        <w:tc>
          <w:tcPr>
            <w:tcW w:w="1616" w:type="dxa"/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5</w:t>
            </w:r>
          </w:p>
        </w:tc>
      </w:tr>
      <w:tr w:rsidR="00F12F7C" w:rsidTr="00B7583B">
        <w:tc>
          <w:tcPr>
            <w:tcW w:w="7204" w:type="dxa"/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脑膜炎</w:t>
            </w:r>
          </w:p>
        </w:tc>
        <w:tc>
          <w:tcPr>
            <w:tcW w:w="1616" w:type="dxa"/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5</w:t>
            </w:r>
          </w:p>
        </w:tc>
      </w:tr>
      <w:tr w:rsidR="00F12F7C" w:rsidTr="00B7583B">
        <w:tc>
          <w:tcPr>
            <w:tcW w:w="7204" w:type="dxa"/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癫痫</w:t>
            </w:r>
          </w:p>
        </w:tc>
        <w:tc>
          <w:tcPr>
            <w:tcW w:w="1616" w:type="dxa"/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10</w:t>
            </w:r>
          </w:p>
        </w:tc>
      </w:tr>
      <w:tr w:rsidR="00F12F7C" w:rsidTr="00B7583B">
        <w:tc>
          <w:tcPr>
            <w:tcW w:w="7204" w:type="dxa"/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偏头痛</w:t>
            </w:r>
          </w:p>
        </w:tc>
        <w:tc>
          <w:tcPr>
            <w:tcW w:w="1616" w:type="dxa"/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3</w:t>
            </w:r>
          </w:p>
        </w:tc>
      </w:tr>
      <w:tr w:rsidR="00F12F7C" w:rsidTr="00B7583B">
        <w:tc>
          <w:tcPr>
            <w:tcW w:w="7204" w:type="dxa"/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帕金森病</w:t>
            </w:r>
          </w:p>
        </w:tc>
        <w:tc>
          <w:tcPr>
            <w:tcW w:w="1616" w:type="dxa"/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10</w:t>
            </w:r>
          </w:p>
        </w:tc>
      </w:tr>
      <w:tr w:rsidR="00F12F7C" w:rsidTr="00B7583B">
        <w:tc>
          <w:tcPr>
            <w:tcW w:w="7204" w:type="dxa"/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脊髓病</w:t>
            </w:r>
          </w:p>
        </w:tc>
        <w:tc>
          <w:tcPr>
            <w:tcW w:w="1616" w:type="dxa"/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5</w:t>
            </w:r>
          </w:p>
        </w:tc>
      </w:tr>
      <w:tr w:rsidR="00F12F7C" w:rsidTr="00B7583B">
        <w:tc>
          <w:tcPr>
            <w:tcW w:w="7204" w:type="dxa"/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多发性硬化</w:t>
            </w:r>
          </w:p>
        </w:tc>
        <w:tc>
          <w:tcPr>
            <w:tcW w:w="1616" w:type="dxa"/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2</w:t>
            </w:r>
          </w:p>
        </w:tc>
      </w:tr>
      <w:tr w:rsidR="00F12F7C" w:rsidTr="00B7583B">
        <w:tc>
          <w:tcPr>
            <w:tcW w:w="7204" w:type="dxa"/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吉兰－巴雷（Guillain-Barre）综合征</w:t>
            </w:r>
          </w:p>
        </w:tc>
        <w:tc>
          <w:tcPr>
            <w:tcW w:w="1616" w:type="dxa"/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/>
                <w:color w:val="000000"/>
                <w:sz w:val="24"/>
                <w:szCs w:val="21"/>
              </w:rPr>
              <w:t>10</w:t>
            </w:r>
          </w:p>
        </w:tc>
      </w:tr>
      <w:tr w:rsidR="00F12F7C" w:rsidTr="00B7583B">
        <w:tc>
          <w:tcPr>
            <w:tcW w:w="7204" w:type="dxa"/>
            <w:tcBorders>
              <w:bottom w:val="single" w:sz="8" w:space="0" w:color="000000"/>
            </w:tcBorders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单神经病或多发性周围神经病</w:t>
            </w:r>
          </w:p>
        </w:tc>
        <w:tc>
          <w:tcPr>
            <w:tcW w:w="1616" w:type="dxa"/>
            <w:tcBorders>
              <w:bottom w:val="single" w:sz="8" w:space="0" w:color="000000"/>
            </w:tcBorders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5</w:t>
            </w:r>
          </w:p>
        </w:tc>
      </w:tr>
    </w:tbl>
    <w:p w:rsidR="00F12F7C" w:rsidRDefault="00F12F7C" w:rsidP="00F12F7C">
      <w:pPr>
        <w:spacing w:line="360" w:lineRule="auto"/>
        <w:rPr>
          <w:rFonts w:ascii="仿宋_GB2312" w:eastAsia="仿宋_GB2312" w:hAnsi="宋体" w:hint="eastAsia"/>
          <w:color w:val="000000"/>
          <w:sz w:val="24"/>
          <w:szCs w:val="30"/>
        </w:rPr>
      </w:pPr>
      <w:r>
        <w:rPr>
          <w:rFonts w:ascii="仿宋_GB2312" w:eastAsia="仿宋_GB2312" w:hAnsi="宋体" w:hint="eastAsia"/>
          <w:color w:val="000000"/>
          <w:sz w:val="24"/>
          <w:szCs w:val="21"/>
        </w:rPr>
        <w:t xml:space="preserve">   </w:t>
      </w:r>
      <w:r>
        <w:rPr>
          <w:rFonts w:ascii="仿宋_GB2312" w:eastAsia="仿宋_GB2312" w:hAnsi="宋体" w:hint="eastAsia"/>
          <w:bCs/>
          <w:color w:val="000000"/>
          <w:sz w:val="24"/>
          <w:szCs w:val="30"/>
        </w:rPr>
        <w:t>（2）基本技能要求：</w:t>
      </w:r>
    </w:p>
    <w:tbl>
      <w:tblPr>
        <w:tblW w:w="0" w:type="auto"/>
        <w:tblInd w:w="108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7177"/>
        <w:gridCol w:w="1643"/>
      </w:tblGrid>
      <w:tr w:rsidR="00F12F7C" w:rsidTr="00B7583B">
        <w:tc>
          <w:tcPr>
            <w:tcW w:w="7177" w:type="dxa"/>
            <w:tcBorders>
              <w:top w:val="single" w:sz="8" w:space="0" w:color="000000"/>
              <w:bottom w:val="single" w:sz="8" w:space="0" w:color="000000"/>
            </w:tcBorders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1"/>
              </w:rPr>
              <w:t>名　　称</w:t>
            </w:r>
          </w:p>
        </w:tc>
        <w:tc>
          <w:tcPr>
            <w:tcW w:w="1643" w:type="dxa"/>
            <w:tcBorders>
              <w:top w:val="single" w:sz="8" w:space="0" w:color="000000"/>
              <w:bottom w:val="single" w:sz="8" w:space="0" w:color="000000"/>
            </w:tcBorders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1"/>
              </w:rPr>
              <w:t>例  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(</w:t>
            </w:r>
            <w:r>
              <w:rPr>
                <w:rFonts w:ascii="仿宋_GB2312" w:eastAsia="仿宋_GB2312" w:hAnsi="Sylfaen" w:hint="eastAsia"/>
                <w:color w:val="000000"/>
                <w:sz w:val="24"/>
              </w:rPr>
              <w:t>≥)</w:t>
            </w:r>
          </w:p>
        </w:tc>
      </w:tr>
      <w:tr w:rsidR="00F12F7C" w:rsidTr="00B7583B">
        <w:tc>
          <w:tcPr>
            <w:tcW w:w="717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规范完整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神经系统体格检查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与定位</w:t>
            </w:r>
          </w:p>
        </w:tc>
        <w:tc>
          <w:tcPr>
            <w:tcW w:w="164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color w:val="000000"/>
                <w:sz w:val="24"/>
                <w:szCs w:val="21"/>
              </w:rPr>
              <w:t>60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</w:p>
        </w:tc>
      </w:tr>
      <w:tr w:rsidR="00F12F7C" w:rsidTr="00B7583B"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腰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穿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F12F7C" w:rsidRDefault="00F12F7C" w:rsidP="00B7583B">
            <w:pPr>
              <w:spacing w:line="360" w:lineRule="auto"/>
              <w:ind w:firstLineChars="100" w:firstLine="240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</w:tr>
      <w:tr w:rsidR="00F12F7C" w:rsidTr="00B7583B">
        <w:tc>
          <w:tcPr>
            <w:tcW w:w="7177" w:type="dxa"/>
            <w:tcBorders>
              <w:top w:val="nil"/>
            </w:tcBorders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肌电图阅读</w:t>
            </w:r>
          </w:p>
        </w:tc>
        <w:tc>
          <w:tcPr>
            <w:tcW w:w="1643" w:type="dxa"/>
            <w:tcBorders>
              <w:top w:val="nil"/>
            </w:tcBorders>
          </w:tcPr>
          <w:p w:rsidR="00F12F7C" w:rsidRDefault="00F12F7C" w:rsidP="00B7583B">
            <w:pPr>
              <w:spacing w:line="360" w:lineRule="auto"/>
              <w:ind w:firstLineChars="100" w:firstLine="240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/>
                <w:color w:val="000000"/>
                <w:sz w:val="24"/>
                <w:szCs w:val="21"/>
              </w:rPr>
              <w:t xml:space="preserve">20  </w:t>
            </w:r>
          </w:p>
        </w:tc>
      </w:tr>
      <w:tr w:rsidR="00F12F7C" w:rsidTr="00B7583B">
        <w:tc>
          <w:tcPr>
            <w:tcW w:w="7177" w:type="dxa"/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lastRenderedPageBreak/>
              <w:t>脑电图阅读</w:t>
            </w:r>
          </w:p>
        </w:tc>
        <w:tc>
          <w:tcPr>
            <w:tcW w:w="1643" w:type="dxa"/>
          </w:tcPr>
          <w:p w:rsidR="00F12F7C" w:rsidRDefault="00F12F7C" w:rsidP="00B7583B">
            <w:pPr>
              <w:spacing w:line="360" w:lineRule="auto"/>
              <w:ind w:firstLineChars="100" w:firstLine="240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/>
                <w:color w:val="000000"/>
                <w:sz w:val="24"/>
                <w:szCs w:val="21"/>
              </w:rPr>
              <w:t xml:space="preserve">20 </w:t>
            </w:r>
          </w:p>
        </w:tc>
      </w:tr>
      <w:tr w:rsidR="00F12F7C" w:rsidTr="00B7583B">
        <w:tc>
          <w:tcPr>
            <w:tcW w:w="7177" w:type="dxa"/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头颅和脊柱</w:t>
            </w:r>
            <w:r>
              <w:rPr>
                <w:rFonts w:ascii="仿宋_GB2312" w:eastAsia="仿宋_GB2312" w:hAnsi="宋体"/>
                <w:color w:val="000000"/>
                <w:sz w:val="24"/>
                <w:szCs w:val="21"/>
              </w:rPr>
              <w:t>CT阅片</w:t>
            </w:r>
          </w:p>
        </w:tc>
        <w:tc>
          <w:tcPr>
            <w:tcW w:w="1643" w:type="dxa"/>
          </w:tcPr>
          <w:p w:rsidR="00F12F7C" w:rsidRDefault="00F12F7C" w:rsidP="00B7583B">
            <w:pPr>
              <w:spacing w:line="360" w:lineRule="auto"/>
              <w:ind w:firstLineChars="100" w:firstLine="240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 xml:space="preserve">80   </w:t>
            </w:r>
          </w:p>
        </w:tc>
      </w:tr>
      <w:tr w:rsidR="00F12F7C" w:rsidTr="00B7583B">
        <w:tc>
          <w:tcPr>
            <w:tcW w:w="7177" w:type="dxa"/>
            <w:tcBorders>
              <w:bottom w:val="single" w:sz="8" w:space="0" w:color="000000"/>
            </w:tcBorders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头颅和脊柱</w:t>
            </w:r>
            <w:r>
              <w:rPr>
                <w:rFonts w:ascii="仿宋_GB2312" w:eastAsia="仿宋_GB2312" w:hAnsi="宋体"/>
                <w:color w:val="000000"/>
                <w:sz w:val="24"/>
                <w:szCs w:val="21"/>
              </w:rPr>
              <w:t>MRI阅片</w:t>
            </w:r>
          </w:p>
        </w:tc>
        <w:tc>
          <w:tcPr>
            <w:tcW w:w="1643" w:type="dxa"/>
            <w:tcBorders>
              <w:bottom w:val="single" w:sz="8" w:space="0" w:color="000000"/>
            </w:tcBorders>
          </w:tcPr>
          <w:p w:rsidR="00F12F7C" w:rsidRDefault="00F12F7C" w:rsidP="00B7583B">
            <w:pPr>
              <w:spacing w:line="360" w:lineRule="auto"/>
              <w:ind w:firstLineChars="100" w:firstLine="240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 xml:space="preserve">80   </w:t>
            </w:r>
          </w:p>
        </w:tc>
      </w:tr>
    </w:tbl>
    <w:p w:rsidR="00F12F7C" w:rsidRDefault="00F12F7C" w:rsidP="00F12F7C">
      <w:pPr>
        <w:spacing w:line="400" w:lineRule="exact"/>
        <w:ind w:firstLineChars="200" w:firstLine="480"/>
        <w:rPr>
          <w:rFonts w:ascii="仿宋_GB2312" w:eastAsia="仿宋_GB2312" w:hAnsi="宋体" w:hint="eastAsia"/>
          <w:color w:val="000000"/>
          <w:sz w:val="24"/>
          <w:szCs w:val="28"/>
        </w:rPr>
      </w:pPr>
      <w:r>
        <w:rPr>
          <w:rFonts w:ascii="仿宋_GB2312" w:eastAsia="仿宋_GB2312" w:hAnsi="宋体" w:hint="eastAsia"/>
          <w:color w:val="000000"/>
          <w:sz w:val="24"/>
          <w:szCs w:val="28"/>
        </w:rPr>
        <w:t>神经内科专科医师应能进行正规、系统的神经系统检查；掌握腰穿适应证、禁忌证及正确操作步骤。能识别正常头部CT、MRI神经影像学定位，辨别脑血管病影像学改变。</w:t>
      </w:r>
    </w:p>
    <w:p w:rsidR="00F12F7C" w:rsidRDefault="00F12F7C" w:rsidP="00F12F7C">
      <w:pPr>
        <w:spacing w:line="360" w:lineRule="auto"/>
        <w:ind w:firstLineChars="100" w:firstLine="241"/>
        <w:rPr>
          <w:rFonts w:ascii="仿宋_GB2312" w:eastAsia="仿宋_GB2312" w:hAnsi="宋体" w:hint="eastAsia"/>
          <w:b/>
          <w:bCs/>
          <w:color w:val="000000"/>
          <w:sz w:val="24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</w:rPr>
        <w:t>3．较高要求</w:t>
      </w:r>
    </w:p>
    <w:p w:rsidR="00F12F7C" w:rsidRDefault="00F12F7C" w:rsidP="00F12F7C">
      <w:pPr>
        <w:spacing w:line="360" w:lineRule="auto"/>
        <w:ind w:firstLineChars="100" w:firstLine="240"/>
        <w:rPr>
          <w:rFonts w:ascii="仿宋_GB2312" w:eastAsia="仿宋_GB2312" w:hAnsi="宋体" w:hint="eastAsia"/>
          <w:bCs/>
          <w:color w:val="000000"/>
          <w:sz w:val="24"/>
        </w:rPr>
      </w:pPr>
      <w:r>
        <w:rPr>
          <w:rFonts w:ascii="仿宋_GB2312" w:eastAsia="仿宋_GB2312" w:hAnsi="宋体" w:hint="eastAsia"/>
          <w:bCs/>
          <w:color w:val="000000"/>
          <w:sz w:val="24"/>
        </w:rPr>
        <w:t>（1）学习病种及例数要求：</w:t>
      </w:r>
    </w:p>
    <w:tbl>
      <w:tblPr>
        <w:tblW w:w="0" w:type="auto"/>
        <w:tblInd w:w="108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2160"/>
      </w:tblGrid>
      <w:tr w:rsidR="00F12F7C" w:rsidTr="00B7583B">
        <w:tc>
          <w:tcPr>
            <w:tcW w:w="6660" w:type="dxa"/>
            <w:tcBorders>
              <w:top w:val="single" w:sz="8" w:space="0" w:color="000000"/>
              <w:bottom w:val="single" w:sz="8" w:space="0" w:color="000000"/>
            </w:tcBorders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1"/>
              </w:rPr>
              <w:t>病　　种</w:t>
            </w:r>
          </w:p>
        </w:tc>
        <w:tc>
          <w:tcPr>
            <w:tcW w:w="2160" w:type="dxa"/>
            <w:tcBorders>
              <w:top w:val="single" w:sz="8" w:space="0" w:color="000000"/>
              <w:bottom w:val="single" w:sz="8" w:space="0" w:color="000000"/>
            </w:tcBorders>
          </w:tcPr>
          <w:p w:rsidR="00F12F7C" w:rsidRDefault="00F12F7C" w:rsidP="00B7583B">
            <w:pPr>
              <w:spacing w:line="360" w:lineRule="auto"/>
              <w:ind w:firstLineChars="100" w:firstLine="24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1"/>
              </w:rPr>
              <w:t>例  数（</w:t>
            </w:r>
            <w:r>
              <w:rPr>
                <w:rFonts w:ascii="仿宋_GB2312" w:eastAsia="仿宋_GB2312" w:hAnsi="Sylfaen" w:hint="eastAsia"/>
                <w:color w:val="000000"/>
                <w:sz w:val="24"/>
              </w:rPr>
              <w:t>≥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1"/>
              </w:rPr>
              <w:t>）</w:t>
            </w:r>
          </w:p>
        </w:tc>
      </w:tr>
      <w:tr w:rsidR="00F12F7C" w:rsidTr="00B7583B">
        <w:tc>
          <w:tcPr>
            <w:tcW w:w="6660" w:type="dxa"/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阿尔茨海默病</w:t>
            </w:r>
          </w:p>
        </w:tc>
        <w:tc>
          <w:tcPr>
            <w:tcW w:w="2160" w:type="dxa"/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5</w:t>
            </w:r>
          </w:p>
        </w:tc>
      </w:tr>
      <w:tr w:rsidR="00F12F7C" w:rsidTr="00B7583B">
        <w:tc>
          <w:tcPr>
            <w:tcW w:w="6660" w:type="dxa"/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运动神经元病</w:t>
            </w:r>
          </w:p>
        </w:tc>
        <w:tc>
          <w:tcPr>
            <w:tcW w:w="2160" w:type="dxa"/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5</w:t>
            </w:r>
          </w:p>
        </w:tc>
      </w:tr>
      <w:tr w:rsidR="00F12F7C" w:rsidTr="00B7583B">
        <w:tc>
          <w:tcPr>
            <w:tcW w:w="6660" w:type="dxa"/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多系统萎缩</w:t>
            </w:r>
          </w:p>
        </w:tc>
        <w:tc>
          <w:tcPr>
            <w:tcW w:w="2160" w:type="dxa"/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3</w:t>
            </w:r>
          </w:p>
        </w:tc>
      </w:tr>
      <w:tr w:rsidR="00F12F7C" w:rsidTr="00B7583B">
        <w:tc>
          <w:tcPr>
            <w:tcW w:w="6660" w:type="dxa"/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进行性肌营养不良</w:t>
            </w:r>
          </w:p>
        </w:tc>
        <w:tc>
          <w:tcPr>
            <w:tcW w:w="2160" w:type="dxa"/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3</w:t>
            </w:r>
          </w:p>
        </w:tc>
      </w:tr>
      <w:tr w:rsidR="00F12F7C" w:rsidTr="00B7583B">
        <w:tc>
          <w:tcPr>
            <w:tcW w:w="6660" w:type="dxa"/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多发性肌炎</w:t>
            </w:r>
          </w:p>
        </w:tc>
        <w:tc>
          <w:tcPr>
            <w:tcW w:w="2160" w:type="dxa"/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3</w:t>
            </w:r>
          </w:p>
        </w:tc>
      </w:tr>
      <w:tr w:rsidR="00F12F7C" w:rsidTr="00B7583B">
        <w:tc>
          <w:tcPr>
            <w:tcW w:w="6660" w:type="dxa"/>
            <w:tcBorders>
              <w:bottom w:val="single" w:sz="8" w:space="0" w:color="000000"/>
            </w:tcBorders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重症肌无力</w:t>
            </w:r>
            <w:r>
              <w:rPr>
                <w:rFonts w:ascii="仿宋_GB2312" w:eastAsia="仿宋_GB2312" w:hAnsi="宋体"/>
                <w:color w:val="000000"/>
                <w:sz w:val="24"/>
                <w:szCs w:val="21"/>
              </w:rPr>
              <w:t xml:space="preserve"> </w:t>
            </w:r>
          </w:p>
        </w:tc>
        <w:tc>
          <w:tcPr>
            <w:tcW w:w="2160" w:type="dxa"/>
            <w:tcBorders>
              <w:bottom w:val="single" w:sz="8" w:space="0" w:color="000000"/>
            </w:tcBorders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3</w:t>
            </w:r>
          </w:p>
        </w:tc>
      </w:tr>
    </w:tbl>
    <w:p w:rsidR="00F12F7C" w:rsidRDefault="00F12F7C" w:rsidP="00F12F7C">
      <w:pPr>
        <w:spacing w:line="360" w:lineRule="auto"/>
        <w:ind w:firstLineChars="99" w:firstLine="238"/>
        <w:rPr>
          <w:rFonts w:ascii="仿宋_GB2312" w:eastAsia="仿宋_GB2312" w:hAnsi="宋体" w:hint="eastAsia"/>
          <w:color w:val="000000"/>
          <w:sz w:val="24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24"/>
        </w:rPr>
        <w:t>（2）临床知识及较高技能要求：</w:t>
      </w:r>
      <w:r>
        <w:rPr>
          <w:rFonts w:ascii="仿宋_GB2312" w:eastAsia="仿宋_GB2312" w:hAnsi="宋体" w:hint="eastAsia"/>
          <w:color w:val="000000"/>
          <w:sz w:val="24"/>
          <w:szCs w:val="28"/>
        </w:rPr>
        <w:t>在基本标准的基础上，进一步掌握较高标准中炎性和变性神经系统疾病的发病机制、临床表现、诊断、鉴别诊断与治疗原则。熟悉脑炎、癫痫等常见神经系统疾病脑电图改变；掌握炎性和变性神经系统的影像学表现，以及经颅多普勒超声等检查结果的临床意义。</w:t>
      </w:r>
    </w:p>
    <w:p w:rsidR="00F12F7C" w:rsidRDefault="00F12F7C" w:rsidP="00F12F7C">
      <w:pPr>
        <w:spacing w:line="360" w:lineRule="auto"/>
        <w:ind w:firstLineChars="98" w:firstLine="235"/>
        <w:rPr>
          <w:rFonts w:ascii="仿宋_GB2312" w:eastAsia="仿宋_GB2312" w:hAnsi="宋体" w:hint="eastAsia"/>
          <w:color w:val="000000"/>
          <w:sz w:val="24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4"/>
        </w:rPr>
        <w:t>（3）外语、教学、科研等能力的要求：</w:t>
      </w:r>
      <w:r>
        <w:rPr>
          <w:rFonts w:ascii="仿宋_GB2312" w:eastAsia="仿宋_GB2312" w:hAnsi="宋体" w:hint="eastAsia"/>
          <w:color w:val="000000"/>
          <w:sz w:val="24"/>
          <w:szCs w:val="28"/>
        </w:rPr>
        <w:t>能阅读专业外文文献和进行简单的医学英语对话。能对实习和见习医生进行专业理论指导。在上级医生指导下可从事一定的科研工作。</w:t>
      </w:r>
    </w:p>
    <w:p w:rsidR="00F12F7C" w:rsidRDefault="00F12F7C" w:rsidP="00F12F7C">
      <w:pPr>
        <w:spacing w:line="360" w:lineRule="auto"/>
        <w:ind w:firstLineChars="98" w:firstLine="236"/>
        <w:rPr>
          <w:rFonts w:ascii="仿宋_GB2312" w:eastAsia="仿宋_GB2312" w:hAnsi="宋体" w:hint="eastAsia"/>
          <w:b/>
          <w:bCs/>
          <w:color w:val="000000"/>
          <w:sz w:val="24"/>
        </w:rPr>
      </w:pPr>
    </w:p>
    <w:p w:rsidR="00F12F7C" w:rsidRDefault="00F12F7C" w:rsidP="00F12F7C">
      <w:pPr>
        <w:spacing w:line="360" w:lineRule="auto"/>
        <w:ind w:firstLineChars="147" w:firstLine="354"/>
        <w:outlineLvl w:val="0"/>
        <w:rPr>
          <w:rFonts w:ascii="仿宋_GB2312" w:eastAsia="仿宋_GB2312" w:hAnsi="宋体" w:hint="eastAsia"/>
          <w:b/>
          <w:bCs/>
          <w:color w:val="000000"/>
          <w:sz w:val="24"/>
          <w:szCs w:val="30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  <w:szCs w:val="30"/>
        </w:rPr>
        <w:t>（二）神经内科ICU或急诊室(</w:t>
      </w:r>
      <w:r>
        <w:rPr>
          <w:rFonts w:ascii="仿宋_GB2312" w:eastAsia="仿宋_GB2312" w:hAnsi="宋体" w:hint="eastAsia"/>
          <w:b/>
          <w:bCs/>
          <w:color w:val="000000"/>
          <w:spacing w:val="-22"/>
          <w:sz w:val="24"/>
          <w:szCs w:val="30"/>
        </w:rPr>
        <w:t>4</w:t>
      </w:r>
      <w:r>
        <w:rPr>
          <w:rFonts w:ascii="仿宋_GB2312" w:eastAsia="仿宋_GB2312" w:hAnsi="宋体" w:hint="eastAsia"/>
          <w:b/>
          <w:bCs/>
          <w:color w:val="000000"/>
          <w:sz w:val="24"/>
          <w:szCs w:val="30"/>
        </w:rPr>
        <w:t>个月)</w:t>
      </w:r>
    </w:p>
    <w:p w:rsidR="00F12F7C" w:rsidRDefault="00F12F7C" w:rsidP="00F12F7C">
      <w:pPr>
        <w:spacing w:line="360" w:lineRule="auto"/>
        <w:ind w:firstLineChars="200" w:firstLine="482"/>
        <w:rPr>
          <w:rFonts w:ascii="仿宋_GB2312" w:eastAsia="仿宋_GB2312" w:hAnsi="宋体" w:hint="eastAsia"/>
          <w:b/>
          <w:bCs/>
          <w:color w:val="000000"/>
          <w:sz w:val="24"/>
          <w:szCs w:val="30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  <w:szCs w:val="30"/>
        </w:rPr>
        <w:t>1.轮转目的</w:t>
      </w:r>
    </w:p>
    <w:p w:rsidR="00F12F7C" w:rsidRDefault="00F12F7C" w:rsidP="00F12F7C">
      <w:pPr>
        <w:spacing w:line="400" w:lineRule="exact"/>
        <w:ind w:firstLineChars="200" w:firstLine="482"/>
        <w:rPr>
          <w:rFonts w:ascii="仿宋_GB2312" w:eastAsia="仿宋_GB2312" w:hAnsi="宋体" w:hint="eastAsia"/>
          <w:color w:val="000000"/>
          <w:sz w:val="24"/>
          <w:szCs w:val="28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  <w:szCs w:val="28"/>
        </w:rPr>
        <w:t>熟悉：</w:t>
      </w:r>
      <w:r>
        <w:rPr>
          <w:rFonts w:ascii="仿宋_GB2312" w:eastAsia="仿宋_GB2312" w:hAnsi="宋体" w:hint="eastAsia"/>
          <w:color w:val="000000"/>
          <w:sz w:val="24"/>
          <w:szCs w:val="28"/>
        </w:rPr>
        <w:t>神经内科ICU或急诊室常见疾病的诊疗规程，着重掌握多脏器功能衰竭、癫痫持续状态、高</w:t>
      </w:r>
      <w:r>
        <w:rPr>
          <w:rFonts w:ascii="仿宋_GB2312" w:eastAsia="仿宋_GB2312" w:hAnsi="宋体"/>
          <w:color w:val="000000"/>
          <w:sz w:val="24"/>
          <w:szCs w:val="28"/>
        </w:rPr>
        <w:t>颅压及脑疝的诊断与</w:t>
      </w:r>
      <w:r>
        <w:rPr>
          <w:rFonts w:ascii="仿宋_GB2312" w:eastAsia="仿宋_GB2312" w:hAnsi="宋体" w:hint="eastAsia"/>
          <w:color w:val="000000"/>
          <w:sz w:val="24"/>
          <w:szCs w:val="28"/>
        </w:rPr>
        <w:t>急救；</w:t>
      </w:r>
    </w:p>
    <w:p w:rsidR="00F12F7C" w:rsidRDefault="00F12F7C" w:rsidP="00F12F7C">
      <w:pPr>
        <w:spacing w:line="400" w:lineRule="exact"/>
        <w:ind w:firstLineChars="200" w:firstLine="482"/>
        <w:rPr>
          <w:rFonts w:ascii="仿宋_GB2312" w:eastAsia="仿宋_GB2312" w:hAnsi="宋体" w:hint="eastAsia"/>
          <w:color w:val="000000"/>
          <w:sz w:val="24"/>
          <w:szCs w:val="28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  <w:szCs w:val="28"/>
        </w:rPr>
        <w:t>了解：</w:t>
      </w:r>
      <w:r>
        <w:rPr>
          <w:rFonts w:ascii="仿宋_GB2312" w:eastAsia="仿宋_GB2312" w:hAnsi="宋体" w:hint="eastAsia"/>
          <w:color w:val="000000"/>
          <w:sz w:val="24"/>
          <w:szCs w:val="28"/>
        </w:rPr>
        <w:t>抗感染药物的合理应用。</w:t>
      </w:r>
    </w:p>
    <w:p w:rsidR="00F12F7C" w:rsidRDefault="00F12F7C" w:rsidP="00F12F7C">
      <w:pPr>
        <w:spacing w:line="360" w:lineRule="auto"/>
        <w:ind w:firstLineChars="200" w:firstLine="482"/>
        <w:rPr>
          <w:rFonts w:ascii="仿宋_GB2312" w:eastAsia="仿宋_GB2312" w:hAnsi="宋体" w:hint="eastAsia"/>
          <w:b/>
          <w:bCs/>
          <w:color w:val="000000"/>
          <w:sz w:val="24"/>
          <w:szCs w:val="30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  <w:szCs w:val="30"/>
        </w:rPr>
        <w:t>2.基本要求</w:t>
      </w:r>
    </w:p>
    <w:p w:rsidR="00F12F7C" w:rsidRDefault="00F12F7C" w:rsidP="00F12F7C">
      <w:pPr>
        <w:numPr>
          <w:ilvl w:val="0"/>
          <w:numId w:val="1"/>
        </w:numPr>
        <w:spacing w:line="360" w:lineRule="auto"/>
        <w:rPr>
          <w:rFonts w:ascii="仿宋_GB2312" w:eastAsia="仿宋_GB2312" w:hAnsi="宋体" w:hint="eastAsia"/>
          <w:bCs/>
          <w:color w:val="000000"/>
          <w:sz w:val="24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24"/>
          <w:szCs w:val="30"/>
        </w:rPr>
        <w:t>学习病种及例数要求：</w:t>
      </w:r>
    </w:p>
    <w:tbl>
      <w:tblPr>
        <w:tblW w:w="0" w:type="auto"/>
        <w:tblInd w:w="108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6849"/>
        <w:gridCol w:w="1971"/>
      </w:tblGrid>
      <w:tr w:rsidR="00F12F7C" w:rsidTr="00B7583B">
        <w:tc>
          <w:tcPr>
            <w:tcW w:w="6849" w:type="dxa"/>
            <w:tcBorders>
              <w:top w:val="single" w:sz="8" w:space="0" w:color="000000"/>
              <w:bottom w:val="single" w:sz="8" w:space="0" w:color="000000"/>
            </w:tcBorders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1"/>
              </w:rPr>
              <w:lastRenderedPageBreak/>
              <w:t>病　　种</w:t>
            </w:r>
          </w:p>
        </w:tc>
        <w:tc>
          <w:tcPr>
            <w:tcW w:w="1971" w:type="dxa"/>
            <w:tcBorders>
              <w:top w:val="single" w:sz="8" w:space="0" w:color="000000"/>
              <w:bottom w:val="single" w:sz="8" w:space="0" w:color="000000"/>
            </w:tcBorders>
          </w:tcPr>
          <w:p w:rsidR="00F12F7C" w:rsidRDefault="00F12F7C" w:rsidP="00B7583B">
            <w:pPr>
              <w:spacing w:line="360" w:lineRule="auto"/>
              <w:ind w:firstLineChars="100" w:firstLine="24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1"/>
              </w:rPr>
              <w:t>例  数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(</w:t>
            </w:r>
            <w:r>
              <w:rPr>
                <w:rFonts w:ascii="仿宋_GB2312" w:eastAsia="仿宋_GB2312" w:hAnsi="Sylfaen" w:hint="eastAsia"/>
                <w:color w:val="000000"/>
                <w:sz w:val="24"/>
              </w:rPr>
              <w:t>≥)</w:t>
            </w:r>
          </w:p>
        </w:tc>
      </w:tr>
      <w:tr w:rsidR="00F12F7C" w:rsidTr="00B7583B">
        <w:tc>
          <w:tcPr>
            <w:tcW w:w="6849" w:type="dxa"/>
            <w:tcBorders>
              <w:top w:val="single" w:sz="8" w:space="0" w:color="000000"/>
            </w:tcBorders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高颅内压及脑疝</w:t>
            </w:r>
          </w:p>
        </w:tc>
        <w:tc>
          <w:tcPr>
            <w:tcW w:w="1971" w:type="dxa"/>
            <w:tcBorders>
              <w:top w:val="single" w:sz="8" w:space="0" w:color="000000"/>
            </w:tcBorders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/>
                <w:color w:val="000000"/>
                <w:sz w:val="24"/>
                <w:szCs w:val="21"/>
              </w:rPr>
              <w:t>5</w:t>
            </w:r>
          </w:p>
        </w:tc>
      </w:tr>
      <w:tr w:rsidR="00F12F7C" w:rsidTr="00B7583B">
        <w:tc>
          <w:tcPr>
            <w:tcW w:w="6849" w:type="dxa"/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癫痫持续状态</w:t>
            </w:r>
          </w:p>
        </w:tc>
        <w:tc>
          <w:tcPr>
            <w:tcW w:w="1971" w:type="dxa"/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/>
                <w:color w:val="000000"/>
                <w:sz w:val="24"/>
                <w:szCs w:val="21"/>
              </w:rPr>
              <w:t>5</w:t>
            </w:r>
          </w:p>
        </w:tc>
      </w:tr>
      <w:tr w:rsidR="00F12F7C" w:rsidTr="00B7583B">
        <w:tc>
          <w:tcPr>
            <w:tcW w:w="6849" w:type="dxa"/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多脏器功能障碍综合征</w:t>
            </w:r>
          </w:p>
        </w:tc>
        <w:tc>
          <w:tcPr>
            <w:tcW w:w="1971" w:type="dxa"/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/>
                <w:color w:val="000000"/>
                <w:sz w:val="24"/>
                <w:szCs w:val="21"/>
              </w:rPr>
              <w:t>5</w:t>
            </w:r>
          </w:p>
        </w:tc>
      </w:tr>
      <w:tr w:rsidR="00F12F7C" w:rsidTr="00B7583B">
        <w:tc>
          <w:tcPr>
            <w:tcW w:w="6849" w:type="dxa"/>
            <w:tcBorders>
              <w:bottom w:val="single" w:sz="8" w:space="0" w:color="000000"/>
            </w:tcBorders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心、肺功能衰竭 </w:t>
            </w:r>
          </w:p>
        </w:tc>
        <w:tc>
          <w:tcPr>
            <w:tcW w:w="1971" w:type="dxa"/>
            <w:tcBorders>
              <w:bottom w:val="single" w:sz="8" w:space="0" w:color="000000"/>
            </w:tcBorders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/>
                <w:color w:val="000000"/>
                <w:sz w:val="24"/>
                <w:szCs w:val="21"/>
              </w:rPr>
              <w:t>5</w:t>
            </w:r>
          </w:p>
        </w:tc>
      </w:tr>
    </w:tbl>
    <w:p w:rsidR="00F12F7C" w:rsidRDefault="00F12F7C" w:rsidP="00F12F7C">
      <w:pPr>
        <w:spacing w:line="360" w:lineRule="auto"/>
        <w:ind w:firstLineChars="99" w:firstLine="238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bCs/>
          <w:color w:val="000000"/>
          <w:sz w:val="24"/>
          <w:szCs w:val="30"/>
        </w:rPr>
        <w:t>（2）基本技能要求：</w:t>
      </w:r>
      <w:r>
        <w:rPr>
          <w:rFonts w:ascii="仿宋_GB2312" w:eastAsia="仿宋_GB2312" w:hAnsi="宋体" w:hint="eastAsia"/>
          <w:color w:val="000000"/>
          <w:sz w:val="24"/>
          <w:szCs w:val="30"/>
        </w:rPr>
        <w:t>能熟练进行心肺复苏和气管插管的操作，并能掌握</w:t>
      </w:r>
      <w:r>
        <w:rPr>
          <w:rFonts w:ascii="仿宋_GB2312" w:eastAsia="仿宋_GB2312" w:hAnsi="宋体" w:hint="eastAsia"/>
          <w:color w:val="000000"/>
          <w:sz w:val="24"/>
        </w:rPr>
        <w:t>呼吸机正确使用方法。</w:t>
      </w:r>
    </w:p>
    <w:p w:rsidR="00F12F7C" w:rsidRDefault="00F12F7C" w:rsidP="00F12F7C">
      <w:pPr>
        <w:spacing w:line="360" w:lineRule="auto"/>
        <w:ind w:firstLineChars="99" w:firstLine="239"/>
        <w:rPr>
          <w:rFonts w:ascii="仿宋_GB2312" w:eastAsia="仿宋_GB2312" w:hAnsi="宋体" w:hint="eastAsia"/>
          <w:b/>
          <w:bCs/>
          <w:color w:val="000000"/>
          <w:sz w:val="24"/>
          <w:szCs w:val="30"/>
        </w:rPr>
      </w:pPr>
    </w:p>
    <w:p w:rsidR="00F12F7C" w:rsidRDefault="00F12F7C" w:rsidP="00F12F7C">
      <w:pPr>
        <w:spacing w:line="360" w:lineRule="auto"/>
        <w:ind w:firstLineChars="49" w:firstLine="118"/>
        <w:outlineLvl w:val="0"/>
        <w:rPr>
          <w:rFonts w:ascii="仿宋_GB2312" w:eastAsia="仿宋_GB2312" w:hAnsi="宋体" w:hint="eastAsia"/>
          <w:b/>
          <w:bCs/>
          <w:color w:val="000000"/>
          <w:sz w:val="24"/>
          <w:szCs w:val="30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  <w:szCs w:val="30"/>
        </w:rPr>
        <w:t>（三）心脏内科(2个月)</w:t>
      </w:r>
    </w:p>
    <w:p w:rsidR="00F12F7C" w:rsidRDefault="00F12F7C" w:rsidP="00F12F7C">
      <w:pPr>
        <w:spacing w:line="360" w:lineRule="auto"/>
        <w:ind w:firstLineChars="100" w:firstLine="241"/>
        <w:rPr>
          <w:rFonts w:ascii="仿宋_GB2312" w:eastAsia="仿宋_GB2312" w:hAnsi="宋体" w:hint="eastAsia"/>
          <w:b/>
          <w:bCs/>
          <w:color w:val="000000"/>
          <w:sz w:val="24"/>
          <w:szCs w:val="30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  <w:szCs w:val="30"/>
        </w:rPr>
        <w:t>1.轮转目的</w:t>
      </w:r>
    </w:p>
    <w:p w:rsidR="00F12F7C" w:rsidRDefault="00F12F7C" w:rsidP="00F12F7C">
      <w:pPr>
        <w:spacing w:line="400" w:lineRule="exact"/>
        <w:ind w:firstLineChars="200" w:firstLine="480"/>
        <w:rPr>
          <w:rFonts w:ascii="仿宋_GB2312" w:eastAsia="仿宋_GB2312" w:hAnsi="宋体" w:hint="eastAsia"/>
          <w:color w:val="000000"/>
          <w:sz w:val="24"/>
          <w:szCs w:val="28"/>
        </w:rPr>
      </w:pPr>
      <w:r>
        <w:rPr>
          <w:rFonts w:ascii="仿宋_GB2312" w:eastAsia="仿宋_GB2312" w:hAnsi="宋体" w:hint="eastAsia"/>
          <w:color w:val="000000"/>
          <w:sz w:val="24"/>
          <w:szCs w:val="28"/>
        </w:rPr>
        <w:t>初步掌握心脏内科常见疾病诊断、鉴别诊断和处理，正确使用抗心律失常药物；熟悉心脏内科物理检查及心电图结果分析。</w:t>
      </w:r>
    </w:p>
    <w:p w:rsidR="00F12F7C" w:rsidRDefault="00F12F7C" w:rsidP="00F12F7C">
      <w:pPr>
        <w:spacing w:line="360" w:lineRule="auto"/>
        <w:ind w:firstLineChars="98" w:firstLine="236"/>
        <w:rPr>
          <w:rFonts w:ascii="仿宋_GB2312" w:eastAsia="仿宋_GB2312" w:hAnsi="宋体" w:hint="eastAsia"/>
          <w:b/>
          <w:bCs/>
          <w:color w:val="000000"/>
          <w:sz w:val="24"/>
          <w:szCs w:val="30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  <w:szCs w:val="30"/>
        </w:rPr>
        <w:t>2.基本要求</w:t>
      </w:r>
    </w:p>
    <w:p w:rsidR="00F12F7C" w:rsidRDefault="00F12F7C" w:rsidP="00F12F7C">
      <w:pPr>
        <w:numPr>
          <w:ilvl w:val="0"/>
          <w:numId w:val="2"/>
        </w:numPr>
        <w:spacing w:line="360" w:lineRule="auto"/>
        <w:rPr>
          <w:rFonts w:ascii="仿宋_GB2312" w:eastAsia="仿宋_GB2312" w:hAnsi="宋体" w:hint="eastAsia"/>
          <w:bCs/>
          <w:color w:val="000000"/>
          <w:sz w:val="24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24"/>
          <w:szCs w:val="30"/>
        </w:rPr>
        <w:t>学习病种及例数要求：</w:t>
      </w:r>
    </w:p>
    <w:tbl>
      <w:tblPr>
        <w:tblW w:w="0" w:type="auto"/>
        <w:tblInd w:w="108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6827"/>
        <w:gridCol w:w="1993"/>
      </w:tblGrid>
      <w:tr w:rsidR="00F12F7C" w:rsidTr="00B7583B">
        <w:tc>
          <w:tcPr>
            <w:tcW w:w="6827" w:type="dxa"/>
            <w:tcBorders>
              <w:top w:val="single" w:sz="8" w:space="0" w:color="000000"/>
              <w:bottom w:val="single" w:sz="8" w:space="0" w:color="000000"/>
            </w:tcBorders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1"/>
              </w:rPr>
              <w:t>病    种</w:t>
            </w: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F12F7C" w:rsidRDefault="00F12F7C" w:rsidP="00B7583B">
            <w:pPr>
              <w:spacing w:line="360" w:lineRule="auto"/>
              <w:ind w:firstLineChars="100" w:firstLine="24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1"/>
              </w:rPr>
              <w:t xml:space="preserve">例  </w:t>
            </w:r>
            <w:r>
              <w:rPr>
                <w:rFonts w:ascii="仿宋_GB2312" w:eastAsia="仿宋_GB2312" w:hAnsi="宋体"/>
                <w:bCs/>
                <w:color w:val="000000"/>
                <w:sz w:val="24"/>
                <w:szCs w:val="21"/>
              </w:rPr>
              <w:t>数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(</w:t>
            </w:r>
            <w:r>
              <w:rPr>
                <w:rFonts w:ascii="仿宋_GB2312" w:eastAsia="仿宋_GB2312" w:hAnsi="Sylfaen" w:hint="eastAsia"/>
                <w:color w:val="000000"/>
                <w:sz w:val="24"/>
              </w:rPr>
              <w:t>≥)</w:t>
            </w:r>
          </w:p>
        </w:tc>
      </w:tr>
      <w:tr w:rsidR="00F12F7C" w:rsidTr="00B7583B">
        <w:tc>
          <w:tcPr>
            <w:tcW w:w="6827" w:type="dxa"/>
            <w:tcBorders>
              <w:top w:val="single" w:sz="8" w:space="0" w:color="000000"/>
            </w:tcBorders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心肌梗死</w:t>
            </w:r>
          </w:p>
        </w:tc>
        <w:tc>
          <w:tcPr>
            <w:tcW w:w="1993" w:type="dxa"/>
            <w:tcBorders>
              <w:top w:val="single" w:sz="8" w:space="0" w:color="000000"/>
            </w:tcBorders>
          </w:tcPr>
          <w:p w:rsidR="00F12F7C" w:rsidRDefault="00F12F7C" w:rsidP="00B7583B">
            <w:pPr>
              <w:spacing w:line="360" w:lineRule="auto"/>
              <w:ind w:firstLineChars="300" w:firstLine="720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/>
                <w:color w:val="000000"/>
                <w:sz w:val="24"/>
                <w:szCs w:val="21"/>
              </w:rPr>
              <w:t xml:space="preserve">10 </w:t>
            </w:r>
          </w:p>
        </w:tc>
      </w:tr>
      <w:tr w:rsidR="00F12F7C" w:rsidTr="00B7583B">
        <w:tc>
          <w:tcPr>
            <w:tcW w:w="6827" w:type="dxa"/>
            <w:tcBorders>
              <w:bottom w:val="nil"/>
            </w:tcBorders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心力衰竭</w:t>
            </w:r>
          </w:p>
        </w:tc>
        <w:tc>
          <w:tcPr>
            <w:tcW w:w="1993" w:type="dxa"/>
            <w:tcBorders>
              <w:bottom w:val="nil"/>
            </w:tcBorders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  <w:t xml:space="preserve">      </w:t>
            </w:r>
            <w:r>
              <w:rPr>
                <w:rFonts w:ascii="仿宋_GB2312" w:eastAsia="仿宋_GB2312" w:hAnsi="宋体"/>
                <w:color w:val="000000"/>
                <w:sz w:val="24"/>
                <w:szCs w:val="21"/>
              </w:rPr>
              <w:t xml:space="preserve">10 </w:t>
            </w:r>
          </w:p>
        </w:tc>
      </w:tr>
      <w:tr w:rsidR="00F12F7C" w:rsidTr="00B7583B"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心律失常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F12F7C" w:rsidRDefault="00F12F7C" w:rsidP="00B7583B">
            <w:pPr>
              <w:spacing w:line="360" w:lineRule="auto"/>
              <w:ind w:firstLineChars="300" w:firstLine="720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/>
                <w:color w:val="000000"/>
                <w:sz w:val="24"/>
                <w:szCs w:val="21"/>
              </w:rPr>
              <w:t xml:space="preserve">10 </w:t>
            </w:r>
          </w:p>
        </w:tc>
      </w:tr>
      <w:tr w:rsidR="00F12F7C" w:rsidTr="00B7583B">
        <w:tc>
          <w:tcPr>
            <w:tcW w:w="6827" w:type="dxa"/>
            <w:tcBorders>
              <w:top w:val="nil"/>
            </w:tcBorders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原发性高血压病</w:t>
            </w:r>
          </w:p>
        </w:tc>
        <w:tc>
          <w:tcPr>
            <w:tcW w:w="1993" w:type="dxa"/>
            <w:tcBorders>
              <w:top w:val="nil"/>
            </w:tcBorders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  <w:t xml:space="preserve">  </w:t>
            </w:r>
            <w:r>
              <w:rPr>
                <w:rFonts w:ascii="仿宋_GB2312" w:eastAsia="仿宋_GB2312" w:hAnsi="宋体"/>
                <w:color w:val="000000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 xml:space="preserve">   </w:t>
            </w:r>
            <w:r>
              <w:rPr>
                <w:rFonts w:ascii="仿宋_GB2312" w:eastAsia="仿宋_GB2312" w:hAnsi="宋体"/>
                <w:color w:val="000000"/>
                <w:sz w:val="24"/>
                <w:szCs w:val="21"/>
              </w:rPr>
              <w:t xml:space="preserve">15 </w:t>
            </w:r>
          </w:p>
        </w:tc>
      </w:tr>
      <w:tr w:rsidR="00F12F7C" w:rsidTr="00B7583B">
        <w:tc>
          <w:tcPr>
            <w:tcW w:w="6827" w:type="dxa"/>
            <w:tcBorders>
              <w:bottom w:val="single" w:sz="8" w:space="0" w:color="000000"/>
            </w:tcBorders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瓣膜、心肌病</w:t>
            </w:r>
          </w:p>
        </w:tc>
        <w:tc>
          <w:tcPr>
            <w:tcW w:w="1993" w:type="dxa"/>
            <w:tcBorders>
              <w:bottom w:val="single" w:sz="8" w:space="0" w:color="000000"/>
            </w:tcBorders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/>
                <w:color w:val="000000"/>
                <w:sz w:val="24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 xml:space="preserve">    5</w:t>
            </w:r>
            <w:r>
              <w:rPr>
                <w:rFonts w:ascii="仿宋_GB2312" w:eastAsia="仿宋_GB2312" w:hAnsi="宋体"/>
                <w:color w:val="000000"/>
                <w:sz w:val="24"/>
                <w:szCs w:val="21"/>
              </w:rPr>
              <w:t xml:space="preserve"> </w:t>
            </w:r>
          </w:p>
        </w:tc>
      </w:tr>
    </w:tbl>
    <w:p w:rsidR="00F12F7C" w:rsidRDefault="00F12F7C" w:rsidP="00F12F7C">
      <w:pPr>
        <w:numPr>
          <w:ilvl w:val="0"/>
          <w:numId w:val="2"/>
        </w:numPr>
        <w:spacing w:line="360" w:lineRule="auto"/>
        <w:rPr>
          <w:rFonts w:ascii="仿宋_GB2312" w:eastAsia="仿宋_GB2312" w:hAnsi="宋体" w:hint="eastAsia"/>
          <w:bCs/>
          <w:color w:val="000000"/>
          <w:sz w:val="24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24"/>
          <w:szCs w:val="30"/>
        </w:rPr>
        <w:t>基本技能要求</w:t>
      </w:r>
    </w:p>
    <w:tbl>
      <w:tblPr>
        <w:tblW w:w="0" w:type="auto"/>
        <w:tblInd w:w="108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6837"/>
        <w:gridCol w:w="2093"/>
      </w:tblGrid>
      <w:tr w:rsidR="00F12F7C" w:rsidTr="00B7583B">
        <w:tc>
          <w:tcPr>
            <w:tcW w:w="6837" w:type="dxa"/>
            <w:tcBorders>
              <w:top w:val="single" w:sz="8" w:space="0" w:color="000000"/>
              <w:bottom w:val="single" w:sz="8" w:space="0" w:color="000000"/>
            </w:tcBorders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1"/>
              </w:rPr>
              <w:t>名    称</w:t>
            </w:r>
          </w:p>
        </w:tc>
        <w:tc>
          <w:tcPr>
            <w:tcW w:w="2093" w:type="dxa"/>
            <w:tcBorders>
              <w:top w:val="single" w:sz="8" w:space="0" w:color="000000"/>
              <w:bottom w:val="single" w:sz="8" w:space="0" w:color="000000"/>
            </w:tcBorders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1"/>
              </w:rPr>
              <w:t>例（次）</w:t>
            </w:r>
          </w:p>
        </w:tc>
      </w:tr>
      <w:tr w:rsidR="00F12F7C" w:rsidTr="00B7583B">
        <w:tc>
          <w:tcPr>
            <w:tcW w:w="6837" w:type="dxa"/>
            <w:tcBorders>
              <w:top w:val="single" w:sz="8" w:space="0" w:color="000000"/>
            </w:tcBorders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心电图操作</w:t>
            </w:r>
          </w:p>
        </w:tc>
        <w:tc>
          <w:tcPr>
            <w:tcW w:w="2093" w:type="dxa"/>
            <w:tcBorders>
              <w:top w:val="single" w:sz="8" w:space="0" w:color="000000"/>
            </w:tcBorders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30</w:t>
            </w:r>
          </w:p>
        </w:tc>
      </w:tr>
      <w:tr w:rsidR="00F12F7C" w:rsidTr="00B7583B">
        <w:tc>
          <w:tcPr>
            <w:tcW w:w="6837" w:type="dxa"/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 xml:space="preserve">24小时动态心电图监测  </w:t>
            </w:r>
          </w:p>
        </w:tc>
        <w:tc>
          <w:tcPr>
            <w:tcW w:w="2093" w:type="dxa"/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10</w:t>
            </w:r>
          </w:p>
        </w:tc>
      </w:tr>
      <w:tr w:rsidR="00F12F7C" w:rsidTr="00B7583B">
        <w:tc>
          <w:tcPr>
            <w:tcW w:w="6837" w:type="dxa"/>
            <w:tcBorders>
              <w:bottom w:val="single" w:sz="8" w:space="0" w:color="000000"/>
            </w:tcBorders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 xml:space="preserve">心脏电复律    </w:t>
            </w:r>
          </w:p>
        </w:tc>
        <w:tc>
          <w:tcPr>
            <w:tcW w:w="2093" w:type="dxa"/>
            <w:tcBorders>
              <w:bottom w:val="single" w:sz="8" w:space="0" w:color="000000"/>
            </w:tcBorders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2</w:t>
            </w:r>
          </w:p>
        </w:tc>
      </w:tr>
    </w:tbl>
    <w:p w:rsidR="00F12F7C" w:rsidRDefault="00F12F7C" w:rsidP="00F12F7C">
      <w:pPr>
        <w:spacing w:line="400" w:lineRule="exact"/>
        <w:ind w:firstLineChars="200" w:firstLine="480"/>
        <w:rPr>
          <w:rFonts w:ascii="仿宋_GB2312" w:eastAsia="仿宋_GB2312" w:hAnsi="宋体" w:hint="eastAsia"/>
          <w:color w:val="000000"/>
          <w:sz w:val="24"/>
          <w:szCs w:val="28"/>
        </w:rPr>
      </w:pPr>
      <w:r>
        <w:rPr>
          <w:rFonts w:ascii="仿宋_GB2312" w:eastAsia="仿宋_GB2312" w:hAnsi="宋体" w:hint="eastAsia"/>
          <w:noProof/>
          <w:color w:val="00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198120</wp:posOffset>
                </wp:positionV>
                <wp:extent cx="635" cy="0"/>
                <wp:effectExtent l="7620" t="6350" r="10795" b="1270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C3F0B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5.6pt" to="72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"/>
            </w:pict>
          </mc:Fallback>
        </mc:AlternateContent>
      </w:r>
      <w:r>
        <w:rPr>
          <w:rFonts w:ascii="仿宋_GB2312" w:eastAsia="仿宋_GB2312" w:hAnsi="宋体" w:hint="eastAsia"/>
          <w:color w:val="000000"/>
          <w:sz w:val="24"/>
          <w:szCs w:val="28"/>
        </w:rPr>
        <w:t xml:space="preserve">掌握急性心肌梗死诊断和处理；高血压病及抗心律失常的用药原则；掌握心力衰竭的诊断和治疗。　</w:t>
      </w:r>
    </w:p>
    <w:p w:rsidR="00F12F7C" w:rsidRDefault="00F12F7C" w:rsidP="00F12F7C">
      <w:pPr>
        <w:spacing w:line="400" w:lineRule="exact"/>
        <w:ind w:firstLineChars="200" w:firstLine="480"/>
        <w:rPr>
          <w:rFonts w:ascii="仿宋_GB2312" w:eastAsia="仿宋_GB2312" w:hAnsi="宋体" w:hint="eastAsia"/>
          <w:color w:val="000000"/>
          <w:sz w:val="24"/>
          <w:szCs w:val="28"/>
        </w:rPr>
      </w:pPr>
    </w:p>
    <w:p w:rsidR="00F12F7C" w:rsidRDefault="00F12F7C" w:rsidP="00F12F7C">
      <w:pPr>
        <w:spacing w:line="360" w:lineRule="auto"/>
        <w:ind w:firstLineChars="49" w:firstLine="118"/>
        <w:outlineLvl w:val="0"/>
        <w:rPr>
          <w:rFonts w:ascii="仿宋_GB2312" w:eastAsia="仿宋_GB2312" w:hAnsi="宋体" w:hint="eastAsia"/>
          <w:b/>
          <w:bCs/>
          <w:color w:val="000000"/>
          <w:sz w:val="24"/>
          <w:szCs w:val="30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  <w:szCs w:val="30"/>
        </w:rPr>
        <w:t>（四）呼吸内科(2个月)</w:t>
      </w:r>
    </w:p>
    <w:p w:rsidR="00F12F7C" w:rsidRDefault="00F12F7C" w:rsidP="00F12F7C">
      <w:pPr>
        <w:spacing w:line="360" w:lineRule="auto"/>
        <w:ind w:firstLineChars="100" w:firstLine="241"/>
        <w:rPr>
          <w:rFonts w:ascii="仿宋_GB2312" w:eastAsia="仿宋_GB2312" w:hAnsi="宋体" w:hint="eastAsia"/>
          <w:b/>
          <w:bCs/>
          <w:color w:val="000000"/>
          <w:sz w:val="24"/>
          <w:szCs w:val="30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  <w:szCs w:val="30"/>
        </w:rPr>
        <w:t>1.轮转目的</w:t>
      </w:r>
    </w:p>
    <w:p w:rsidR="00F12F7C" w:rsidRDefault="00F12F7C" w:rsidP="00F12F7C">
      <w:pPr>
        <w:spacing w:line="400" w:lineRule="exact"/>
        <w:ind w:firstLineChars="200" w:firstLine="480"/>
        <w:rPr>
          <w:rFonts w:ascii="仿宋_GB2312" w:eastAsia="仿宋_GB2312" w:hAnsi="宋体" w:hint="eastAsia"/>
          <w:color w:val="000000"/>
          <w:sz w:val="24"/>
          <w:szCs w:val="28"/>
        </w:rPr>
      </w:pPr>
      <w:r>
        <w:rPr>
          <w:rFonts w:ascii="仿宋_GB2312" w:eastAsia="仿宋_GB2312" w:hAnsi="宋体" w:hint="eastAsia"/>
          <w:color w:val="000000"/>
          <w:sz w:val="24"/>
          <w:szCs w:val="28"/>
        </w:rPr>
        <w:lastRenderedPageBreak/>
        <w:t>掌握呼吸内科常见疾病诊断、鉴别诊断和治疗；熟悉常见呼吸系统疾病的影像学改变；能正确分析血气分析、痰培养等检查结果；熟悉抗生素的应用。</w:t>
      </w:r>
    </w:p>
    <w:p w:rsidR="00F12F7C" w:rsidRDefault="00F12F7C" w:rsidP="00F12F7C">
      <w:pPr>
        <w:spacing w:line="360" w:lineRule="auto"/>
        <w:ind w:firstLineChars="100" w:firstLine="241"/>
        <w:rPr>
          <w:rFonts w:ascii="仿宋_GB2312" w:eastAsia="仿宋_GB2312" w:hAnsi="宋体" w:hint="eastAsia"/>
          <w:b/>
          <w:bCs/>
          <w:color w:val="000000"/>
          <w:sz w:val="24"/>
          <w:szCs w:val="30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  <w:szCs w:val="30"/>
        </w:rPr>
        <w:t>2.基本要求</w:t>
      </w:r>
    </w:p>
    <w:p w:rsidR="00F12F7C" w:rsidRDefault="00F12F7C" w:rsidP="00F12F7C">
      <w:pPr>
        <w:spacing w:line="360" w:lineRule="auto"/>
        <w:ind w:left="482"/>
        <w:rPr>
          <w:rFonts w:ascii="仿宋_GB2312" w:eastAsia="仿宋_GB2312" w:hAnsi="宋体" w:hint="eastAsia"/>
          <w:bCs/>
          <w:color w:val="000000"/>
          <w:sz w:val="24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24"/>
          <w:szCs w:val="30"/>
        </w:rPr>
        <w:t>（1）学习病种及例数要求：</w:t>
      </w:r>
    </w:p>
    <w:tbl>
      <w:tblPr>
        <w:tblW w:w="0" w:type="auto"/>
        <w:tblInd w:w="108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7361"/>
        <w:gridCol w:w="1459"/>
      </w:tblGrid>
      <w:tr w:rsidR="00F12F7C" w:rsidTr="00B7583B">
        <w:tc>
          <w:tcPr>
            <w:tcW w:w="73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12F7C" w:rsidRDefault="00F12F7C" w:rsidP="00B7583B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1"/>
              </w:rPr>
              <w:t>病　种</w:t>
            </w:r>
          </w:p>
        </w:tc>
        <w:tc>
          <w:tcPr>
            <w:tcW w:w="14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1"/>
              </w:rPr>
              <w:t>例 数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(</w:t>
            </w:r>
            <w:r>
              <w:rPr>
                <w:rFonts w:ascii="仿宋_GB2312" w:eastAsia="仿宋_GB2312" w:hAnsi="Sylfaen" w:hint="eastAsia"/>
                <w:color w:val="000000"/>
                <w:sz w:val="24"/>
              </w:rPr>
              <w:t>≥)</w:t>
            </w:r>
          </w:p>
        </w:tc>
      </w:tr>
      <w:tr w:rsidR="00F12F7C" w:rsidTr="00B7583B">
        <w:tc>
          <w:tcPr>
            <w:tcW w:w="7361" w:type="dxa"/>
            <w:tcBorders>
              <w:top w:val="single" w:sz="6" w:space="0" w:color="000000"/>
            </w:tcBorders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上呼吸道感染</w:t>
            </w:r>
          </w:p>
        </w:tc>
        <w:tc>
          <w:tcPr>
            <w:tcW w:w="1459" w:type="dxa"/>
            <w:tcBorders>
              <w:top w:val="single" w:sz="6" w:space="0" w:color="000000"/>
            </w:tcBorders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/>
                <w:color w:val="000000"/>
                <w:sz w:val="24"/>
                <w:szCs w:val="21"/>
              </w:rPr>
              <w:t>10</w:t>
            </w:r>
          </w:p>
        </w:tc>
      </w:tr>
      <w:tr w:rsidR="00F12F7C" w:rsidTr="00B7583B">
        <w:tc>
          <w:tcPr>
            <w:tcW w:w="7361" w:type="dxa"/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肺炎</w:t>
            </w:r>
          </w:p>
        </w:tc>
        <w:tc>
          <w:tcPr>
            <w:tcW w:w="1459" w:type="dxa"/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/>
                <w:color w:val="000000"/>
                <w:sz w:val="24"/>
                <w:szCs w:val="21"/>
              </w:rPr>
              <w:t>10</w:t>
            </w:r>
          </w:p>
        </w:tc>
      </w:tr>
      <w:tr w:rsidR="00F12F7C" w:rsidTr="00B7583B">
        <w:tc>
          <w:tcPr>
            <w:tcW w:w="7361" w:type="dxa"/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急性或慢性支气管炎</w:t>
            </w:r>
            <w:r>
              <w:rPr>
                <w:rFonts w:ascii="仿宋_GB2312" w:eastAsia="仿宋_GB2312" w:hAnsi="宋体"/>
                <w:color w:val="000000"/>
                <w:sz w:val="24"/>
                <w:szCs w:val="21"/>
              </w:rPr>
              <w:t xml:space="preserve">  </w:t>
            </w:r>
          </w:p>
        </w:tc>
        <w:tc>
          <w:tcPr>
            <w:tcW w:w="1459" w:type="dxa"/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/>
                <w:color w:val="000000"/>
                <w:sz w:val="24"/>
                <w:szCs w:val="21"/>
              </w:rPr>
              <w:t>5</w:t>
            </w:r>
          </w:p>
        </w:tc>
      </w:tr>
      <w:tr w:rsidR="00F12F7C" w:rsidTr="00B7583B">
        <w:tc>
          <w:tcPr>
            <w:tcW w:w="7361" w:type="dxa"/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慢性阻塞性肺疾病</w:t>
            </w:r>
          </w:p>
        </w:tc>
        <w:tc>
          <w:tcPr>
            <w:tcW w:w="1459" w:type="dxa"/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/>
                <w:color w:val="000000"/>
                <w:sz w:val="24"/>
                <w:szCs w:val="21"/>
              </w:rPr>
              <w:t>5</w:t>
            </w:r>
          </w:p>
        </w:tc>
      </w:tr>
      <w:tr w:rsidR="00F12F7C" w:rsidTr="00B7583B">
        <w:tc>
          <w:tcPr>
            <w:tcW w:w="7361" w:type="dxa"/>
            <w:tcBorders>
              <w:bottom w:val="single" w:sz="8" w:space="0" w:color="000000"/>
            </w:tcBorders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呼吸衰竭</w:t>
            </w:r>
            <w:r>
              <w:rPr>
                <w:rFonts w:ascii="仿宋_GB2312" w:eastAsia="仿宋_GB2312" w:hAnsi="宋体"/>
                <w:color w:val="000000"/>
                <w:sz w:val="24"/>
                <w:szCs w:val="21"/>
              </w:rPr>
              <w:t xml:space="preserve">  </w:t>
            </w:r>
          </w:p>
        </w:tc>
        <w:tc>
          <w:tcPr>
            <w:tcW w:w="1459" w:type="dxa"/>
            <w:tcBorders>
              <w:bottom w:val="single" w:sz="8" w:space="0" w:color="000000"/>
            </w:tcBorders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/>
                <w:color w:val="000000"/>
                <w:sz w:val="24"/>
                <w:szCs w:val="21"/>
              </w:rPr>
              <w:t>5</w:t>
            </w:r>
          </w:p>
        </w:tc>
      </w:tr>
    </w:tbl>
    <w:p w:rsidR="00F12F7C" w:rsidRDefault="00F12F7C" w:rsidP="00F12F7C">
      <w:pPr>
        <w:spacing w:line="360" w:lineRule="auto"/>
        <w:ind w:firstLineChars="200" w:firstLine="480"/>
        <w:rPr>
          <w:rFonts w:ascii="仿宋_GB2312" w:eastAsia="仿宋_GB2312" w:hAnsi="宋体" w:hint="eastAsia"/>
          <w:bCs/>
          <w:color w:val="000000"/>
          <w:sz w:val="24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24"/>
          <w:szCs w:val="30"/>
        </w:rPr>
        <w:t xml:space="preserve"> （2）基本技能要求：</w:t>
      </w:r>
    </w:p>
    <w:tbl>
      <w:tblPr>
        <w:tblW w:w="0" w:type="auto"/>
        <w:tblInd w:w="108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7359"/>
        <w:gridCol w:w="1571"/>
      </w:tblGrid>
      <w:tr w:rsidR="00F12F7C" w:rsidTr="00B7583B">
        <w:tc>
          <w:tcPr>
            <w:tcW w:w="7359" w:type="dxa"/>
            <w:tcBorders>
              <w:top w:val="single" w:sz="8" w:space="0" w:color="000000"/>
              <w:bottom w:val="single" w:sz="8" w:space="0" w:color="000000"/>
            </w:tcBorders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1"/>
              </w:rPr>
              <w:t>种    类</w:t>
            </w:r>
          </w:p>
        </w:tc>
        <w:tc>
          <w:tcPr>
            <w:tcW w:w="1571" w:type="dxa"/>
            <w:tcBorders>
              <w:top w:val="single" w:sz="8" w:space="0" w:color="000000"/>
              <w:bottom w:val="single" w:sz="8" w:space="0" w:color="000000"/>
            </w:tcBorders>
          </w:tcPr>
          <w:p w:rsidR="00F12F7C" w:rsidRDefault="00F12F7C" w:rsidP="00B7583B">
            <w:pPr>
              <w:spacing w:line="360" w:lineRule="auto"/>
              <w:ind w:firstLineChars="100" w:firstLine="24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1"/>
              </w:rPr>
              <w:t>例 数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(</w:t>
            </w:r>
            <w:r>
              <w:rPr>
                <w:rFonts w:ascii="仿宋_GB2312" w:eastAsia="仿宋_GB2312" w:hAnsi="Sylfaen" w:hint="eastAsia"/>
                <w:color w:val="000000"/>
                <w:sz w:val="24"/>
              </w:rPr>
              <w:t>≥)</w:t>
            </w:r>
          </w:p>
        </w:tc>
      </w:tr>
      <w:tr w:rsidR="00F12F7C" w:rsidTr="00B7583B">
        <w:tc>
          <w:tcPr>
            <w:tcW w:w="7359" w:type="dxa"/>
            <w:tcBorders>
              <w:top w:val="single" w:sz="8" w:space="0" w:color="000000"/>
            </w:tcBorders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吸痰术</w:t>
            </w:r>
          </w:p>
        </w:tc>
        <w:tc>
          <w:tcPr>
            <w:tcW w:w="1571" w:type="dxa"/>
            <w:tcBorders>
              <w:top w:val="single" w:sz="8" w:space="0" w:color="000000"/>
            </w:tcBorders>
          </w:tcPr>
          <w:p w:rsidR="00F12F7C" w:rsidRDefault="00F12F7C" w:rsidP="00B7583B">
            <w:pPr>
              <w:spacing w:line="360" w:lineRule="auto"/>
              <w:ind w:firstLineChars="100" w:firstLine="240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/>
                <w:color w:val="000000"/>
                <w:sz w:val="24"/>
                <w:szCs w:val="21"/>
              </w:rPr>
              <w:t xml:space="preserve">10 次　</w:t>
            </w:r>
          </w:p>
        </w:tc>
      </w:tr>
      <w:tr w:rsidR="00F12F7C" w:rsidTr="00B7583B">
        <w:tc>
          <w:tcPr>
            <w:tcW w:w="7359" w:type="dxa"/>
            <w:tcBorders>
              <w:bottom w:val="nil"/>
            </w:tcBorders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 xml:space="preserve">胸腔穿刺术　　</w:t>
            </w:r>
          </w:p>
        </w:tc>
        <w:tc>
          <w:tcPr>
            <w:tcW w:w="1571" w:type="dxa"/>
            <w:tcBorders>
              <w:bottom w:val="nil"/>
            </w:tcBorders>
          </w:tcPr>
          <w:p w:rsidR="00F12F7C" w:rsidRDefault="00F12F7C" w:rsidP="00B7583B">
            <w:pPr>
              <w:spacing w:line="360" w:lineRule="auto"/>
              <w:ind w:firstLineChars="100" w:firstLine="240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/>
                <w:color w:val="000000"/>
                <w:sz w:val="24"/>
                <w:szCs w:val="21"/>
              </w:rPr>
              <w:t xml:space="preserve">2  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例</w:t>
            </w:r>
          </w:p>
        </w:tc>
      </w:tr>
      <w:tr w:rsidR="00F12F7C" w:rsidTr="00B7583B"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肺部</w:t>
            </w:r>
            <w:r>
              <w:rPr>
                <w:rFonts w:ascii="仿宋_GB2312" w:eastAsia="仿宋_GB2312" w:hAnsi="宋体"/>
                <w:color w:val="000000"/>
                <w:sz w:val="24"/>
                <w:szCs w:val="21"/>
              </w:rPr>
              <w:t>X线阅片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F12F7C" w:rsidRDefault="00F12F7C" w:rsidP="00B7583B">
            <w:pPr>
              <w:spacing w:line="360" w:lineRule="auto"/>
              <w:ind w:firstLineChars="100" w:firstLine="240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/>
                <w:color w:val="000000"/>
                <w:sz w:val="24"/>
                <w:szCs w:val="21"/>
              </w:rPr>
              <w:t xml:space="preserve">20 张   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 xml:space="preserve">　</w:t>
            </w:r>
          </w:p>
        </w:tc>
      </w:tr>
      <w:tr w:rsidR="00F12F7C" w:rsidTr="00B7583B"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肺部</w:t>
            </w:r>
            <w:r>
              <w:rPr>
                <w:rFonts w:ascii="仿宋_GB2312" w:eastAsia="仿宋_GB2312" w:hAnsi="宋体"/>
                <w:color w:val="000000"/>
                <w:sz w:val="24"/>
                <w:szCs w:val="21"/>
              </w:rPr>
              <w:t xml:space="preserve">CT阅片   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 xml:space="preserve">        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F12F7C" w:rsidRDefault="00F12F7C" w:rsidP="00B7583B">
            <w:pPr>
              <w:spacing w:line="360" w:lineRule="auto"/>
              <w:ind w:firstLineChars="100" w:firstLine="240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/>
                <w:color w:val="000000"/>
                <w:sz w:val="24"/>
                <w:szCs w:val="21"/>
              </w:rPr>
              <w:t>20 张</w:t>
            </w:r>
          </w:p>
        </w:tc>
      </w:tr>
      <w:tr w:rsidR="00F12F7C" w:rsidTr="00B7583B">
        <w:tc>
          <w:tcPr>
            <w:tcW w:w="7359" w:type="dxa"/>
            <w:tcBorders>
              <w:top w:val="nil"/>
              <w:bottom w:val="single" w:sz="8" w:space="0" w:color="000000"/>
            </w:tcBorders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呼吸机操作</w:t>
            </w:r>
            <w:r>
              <w:rPr>
                <w:rFonts w:ascii="仿宋_GB2312" w:eastAsia="仿宋_GB2312" w:hAnsi="宋体"/>
                <w:color w:val="000000"/>
                <w:sz w:val="24"/>
                <w:szCs w:val="21"/>
              </w:rPr>
              <w:t xml:space="preserve">   </w:t>
            </w:r>
          </w:p>
        </w:tc>
        <w:tc>
          <w:tcPr>
            <w:tcW w:w="1571" w:type="dxa"/>
            <w:tcBorders>
              <w:top w:val="nil"/>
              <w:bottom w:val="single" w:sz="8" w:space="0" w:color="000000"/>
            </w:tcBorders>
          </w:tcPr>
          <w:p w:rsidR="00F12F7C" w:rsidRDefault="00F12F7C" w:rsidP="00B7583B">
            <w:pPr>
              <w:spacing w:line="360" w:lineRule="auto"/>
              <w:ind w:firstLineChars="100" w:firstLine="240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/>
                <w:color w:val="000000"/>
                <w:sz w:val="24"/>
                <w:szCs w:val="21"/>
              </w:rPr>
              <w:t xml:space="preserve">5  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次</w:t>
            </w:r>
          </w:p>
        </w:tc>
      </w:tr>
    </w:tbl>
    <w:p w:rsidR="00F12F7C" w:rsidRDefault="00F12F7C" w:rsidP="00F12F7C">
      <w:pPr>
        <w:spacing w:line="360" w:lineRule="auto"/>
        <w:outlineLvl w:val="0"/>
        <w:rPr>
          <w:rFonts w:ascii="仿宋_GB2312" w:eastAsia="仿宋_GB2312" w:hAnsi="宋体" w:hint="eastAsia"/>
          <w:b/>
          <w:bCs/>
          <w:color w:val="000000"/>
          <w:sz w:val="24"/>
          <w:szCs w:val="30"/>
        </w:rPr>
      </w:pPr>
    </w:p>
    <w:p w:rsidR="00F12F7C" w:rsidRDefault="00F12F7C" w:rsidP="00F12F7C">
      <w:pPr>
        <w:spacing w:line="360" w:lineRule="auto"/>
        <w:ind w:firstLineChars="147" w:firstLine="354"/>
        <w:outlineLvl w:val="0"/>
        <w:rPr>
          <w:rFonts w:ascii="仿宋_GB2312" w:eastAsia="仿宋_GB2312" w:hAnsi="宋体" w:hint="eastAsia"/>
          <w:b/>
          <w:bCs/>
          <w:color w:val="000000"/>
          <w:sz w:val="24"/>
          <w:szCs w:val="30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  <w:szCs w:val="30"/>
        </w:rPr>
        <w:t xml:space="preserve">（五）内分泌科(2个月)   </w:t>
      </w:r>
    </w:p>
    <w:p w:rsidR="00F12F7C" w:rsidRDefault="00F12F7C" w:rsidP="00F12F7C">
      <w:pPr>
        <w:spacing w:line="400" w:lineRule="exact"/>
        <w:ind w:firstLineChars="200" w:firstLine="482"/>
        <w:rPr>
          <w:rFonts w:ascii="仿宋_GB2312" w:eastAsia="仿宋_GB2312" w:hAnsi="宋体" w:hint="eastAsia"/>
          <w:b/>
          <w:color w:val="000000"/>
          <w:sz w:val="24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4"/>
          <w:szCs w:val="28"/>
        </w:rPr>
        <w:t>1.轮转目的</w:t>
      </w:r>
    </w:p>
    <w:p w:rsidR="00F12F7C" w:rsidRDefault="00F12F7C" w:rsidP="00F12F7C">
      <w:pPr>
        <w:spacing w:line="400" w:lineRule="exact"/>
        <w:ind w:firstLineChars="200" w:firstLine="482"/>
        <w:rPr>
          <w:rFonts w:ascii="仿宋_GB2312" w:eastAsia="仿宋_GB2312" w:hAnsi="宋体" w:hint="eastAsia"/>
          <w:color w:val="000000"/>
          <w:sz w:val="24"/>
          <w:szCs w:val="28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  <w:szCs w:val="28"/>
        </w:rPr>
        <w:t>掌握</w:t>
      </w:r>
      <w:r>
        <w:rPr>
          <w:rFonts w:ascii="仿宋_GB2312" w:eastAsia="仿宋_GB2312" w:hAnsi="宋体" w:hint="eastAsia"/>
          <w:color w:val="000000"/>
          <w:sz w:val="24"/>
          <w:szCs w:val="28"/>
        </w:rPr>
        <w:t>：糖尿病治疗用药原则和胰岛素使用方法；</w:t>
      </w:r>
    </w:p>
    <w:p w:rsidR="00F12F7C" w:rsidRDefault="00F12F7C" w:rsidP="00F12F7C">
      <w:pPr>
        <w:spacing w:line="400" w:lineRule="exact"/>
        <w:ind w:firstLineChars="200" w:firstLine="482"/>
        <w:rPr>
          <w:rFonts w:ascii="仿宋_GB2312" w:eastAsia="仿宋_GB2312" w:hAnsi="宋体" w:hint="eastAsia"/>
          <w:color w:val="000000"/>
          <w:sz w:val="24"/>
          <w:szCs w:val="28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  <w:szCs w:val="28"/>
        </w:rPr>
        <w:t>了解</w:t>
      </w:r>
      <w:r>
        <w:rPr>
          <w:rFonts w:ascii="仿宋_GB2312" w:eastAsia="仿宋_GB2312" w:hAnsi="宋体" w:hint="eastAsia"/>
          <w:color w:val="000000"/>
          <w:sz w:val="24"/>
          <w:szCs w:val="28"/>
        </w:rPr>
        <w:t>：糖尿病饮食疗法，熟悉食物热卡计算及快速血糖测定方法；</w:t>
      </w:r>
    </w:p>
    <w:p w:rsidR="00F12F7C" w:rsidRDefault="00F12F7C" w:rsidP="00F12F7C">
      <w:pPr>
        <w:spacing w:line="400" w:lineRule="exact"/>
        <w:ind w:firstLineChars="200" w:firstLine="482"/>
        <w:rPr>
          <w:rFonts w:ascii="仿宋_GB2312" w:eastAsia="仿宋_GB2312" w:hAnsi="宋体" w:hint="eastAsia"/>
          <w:color w:val="000000"/>
          <w:sz w:val="24"/>
          <w:szCs w:val="28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  <w:szCs w:val="28"/>
        </w:rPr>
        <w:t>重点掌握：</w:t>
      </w:r>
      <w:r>
        <w:rPr>
          <w:rFonts w:ascii="仿宋_GB2312" w:eastAsia="仿宋_GB2312" w:hAnsi="宋体" w:hint="eastAsia"/>
          <w:color w:val="000000"/>
          <w:sz w:val="24"/>
          <w:szCs w:val="28"/>
        </w:rPr>
        <w:t xml:space="preserve">糖尿病酮症酸中毒诊断及处理原则。 </w:t>
      </w:r>
    </w:p>
    <w:p w:rsidR="00F12F7C" w:rsidRDefault="00F12F7C" w:rsidP="00F12F7C">
      <w:pPr>
        <w:spacing w:line="360" w:lineRule="auto"/>
        <w:ind w:firstLineChars="200" w:firstLine="482"/>
        <w:rPr>
          <w:rFonts w:ascii="仿宋_GB2312" w:eastAsia="仿宋_GB2312" w:hAnsi="宋体" w:hint="eastAsia"/>
          <w:b/>
          <w:bCs/>
          <w:color w:val="000000"/>
          <w:sz w:val="24"/>
          <w:szCs w:val="30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  <w:szCs w:val="30"/>
        </w:rPr>
        <w:t>2.基本要求</w:t>
      </w:r>
    </w:p>
    <w:p w:rsidR="00F12F7C" w:rsidRDefault="00F12F7C" w:rsidP="00F12F7C">
      <w:pPr>
        <w:spacing w:line="360" w:lineRule="auto"/>
        <w:ind w:firstLineChars="200" w:firstLine="480"/>
        <w:rPr>
          <w:rFonts w:ascii="仿宋_GB2312" w:eastAsia="仿宋_GB2312" w:hAnsi="宋体" w:hint="eastAsia"/>
          <w:bCs/>
          <w:color w:val="000000"/>
          <w:sz w:val="24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24"/>
          <w:szCs w:val="30"/>
        </w:rPr>
        <w:t>(1)学习病种及例数要求：</w:t>
      </w:r>
    </w:p>
    <w:tbl>
      <w:tblPr>
        <w:tblW w:w="0" w:type="auto"/>
        <w:tblInd w:w="108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7165"/>
        <w:gridCol w:w="1765"/>
      </w:tblGrid>
      <w:tr w:rsidR="00F12F7C" w:rsidTr="00B7583B">
        <w:tc>
          <w:tcPr>
            <w:tcW w:w="7165" w:type="dxa"/>
            <w:tcBorders>
              <w:top w:val="single" w:sz="8" w:space="0" w:color="000000"/>
              <w:bottom w:val="single" w:sz="8" w:space="0" w:color="000000"/>
            </w:tcBorders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1"/>
              </w:rPr>
              <w:t>病　  名</w:t>
            </w:r>
          </w:p>
        </w:tc>
        <w:tc>
          <w:tcPr>
            <w:tcW w:w="1765" w:type="dxa"/>
            <w:tcBorders>
              <w:top w:val="single" w:sz="8" w:space="0" w:color="000000"/>
              <w:bottom w:val="single" w:sz="8" w:space="0" w:color="000000"/>
            </w:tcBorders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1"/>
              </w:rPr>
              <w:t>例</w:t>
            </w:r>
            <w:r>
              <w:rPr>
                <w:rFonts w:ascii="仿宋_GB2312" w:eastAsia="仿宋_GB2312" w:hAnsi="宋体"/>
                <w:bCs/>
                <w:color w:val="000000"/>
                <w:sz w:val="24"/>
                <w:szCs w:val="21"/>
              </w:rPr>
              <w:t>数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(</w:t>
            </w:r>
            <w:r>
              <w:rPr>
                <w:rFonts w:ascii="仿宋_GB2312" w:eastAsia="仿宋_GB2312" w:hAnsi="Sylfaen" w:hint="eastAsia"/>
                <w:color w:val="000000"/>
                <w:sz w:val="24"/>
              </w:rPr>
              <w:t>≥)</w:t>
            </w:r>
          </w:p>
        </w:tc>
      </w:tr>
      <w:tr w:rsidR="00F12F7C" w:rsidTr="00B7583B">
        <w:tc>
          <w:tcPr>
            <w:tcW w:w="7165" w:type="dxa"/>
            <w:tcBorders>
              <w:top w:val="single" w:sz="8" w:space="0" w:color="000000"/>
            </w:tcBorders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糖尿病</w:t>
            </w:r>
            <w:r>
              <w:rPr>
                <w:rFonts w:ascii="仿宋_GB2312" w:eastAsia="仿宋_GB2312" w:hAnsi="宋体"/>
                <w:color w:val="000000"/>
                <w:sz w:val="24"/>
                <w:szCs w:val="21"/>
              </w:rPr>
              <w:t xml:space="preserve">  </w:t>
            </w:r>
          </w:p>
        </w:tc>
        <w:tc>
          <w:tcPr>
            <w:tcW w:w="1765" w:type="dxa"/>
            <w:tcBorders>
              <w:top w:val="single" w:sz="8" w:space="0" w:color="000000"/>
            </w:tcBorders>
          </w:tcPr>
          <w:p w:rsidR="00F12F7C" w:rsidRDefault="00F12F7C" w:rsidP="00B7583B">
            <w:pPr>
              <w:spacing w:line="360" w:lineRule="auto"/>
              <w:ind w:firstLineChars="300" w:firstLine="720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/>
                <w:color w:val="000000"/>
                <w:sz w:val="24"/>
                <w:szCs w:val="21"/>
              </w:rPr>
              <w:t>10</w:t>
            </w:r>
          </w:p>
        </w:tc>
      </w:tr>
      <w:tr w:rsidR="00F12F7C" w:rsidTr="00B7583B">
        <w:tc>
          <w:tcPr>
            <w:tcW w:w="7165" w:type="dxa"/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糖尿病酮症酸中毒或高渗性非酮症糖尿病昏迷</w:t>
            </w:r>
          </w:p>
        </w:tc>
        <w:tc>
          <w:tcPr>
            <w:tcW w:w="1765" w:type="dxa"/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 xml:space="preserve">       2</w:t>
            </w:r>
            <w:r>
              <w:rPr>
                <w:rFonts w:ascii="仿宋_GB2312" w:eastAsia="仿宋_GB2312" w:hAnsi="宋体"/>
                <w:color w:val="000000"/>
                <w:sz w:val="24"/>
                <w:szCs w:val="21"/>
              </w:rPr>
              <w:t xml:space="preserve">  </w:t>
            </w:r>
          </w:p>
        </w:tc>
      </w:tr>
      <w:tr w:rsidR="00F12F7C" w:rsidTr="00B7583B">
        <w:tc>
          <w:tcPr>
            <w:tcW w:w="7165" w:type="dxa"/>
            <w:tcBorders>
              <w:bottom w:val="single" w:sz="8" w:space="0" w:color="000000"/>
            </w:tcBorders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甲状腺功能亢进症</w:t>
            </w:r>
          </w:p>
        </w:tc>
        <w:tc>
          <w:tcPr>
            <w:tcW w:w="1765" w:type="dxa"/>
            <w:tcBorders>
              <w:bottom w:val="single" w:sz="8" w:space="0" w:color="000000"/>
            </w:tcBorders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 xml:space="preserve">       2</w:t>
            </w:r>
            <w:r>
              <w:rPr>
                <w:rFonts w:ascii="仿宋_GB2312" w:eastAsia="仿宋_GB2312" w:hAnsi="宋体"/>
                <w:color w:val="000000"/>
                <w:sz w:val="24"/>
                <w:szCs w:val="21"/>
              </w:rPr>
              <w:t xml:space="preserve">  </w:t>
            </w:r>
          </w:p>
        </w:tc>
      </w:tr>
    </w:tbl>
    <w:p w:rsidR="00F12F7C" w:rsidRDefault="00F12F7C" w:rsidP="00F12F7C">
      <w:pPr>
        <w:spacing w:line="360" w:lineRule="auto"/>
        <w:ind w:firstLineChars="200" w:firstLine="480"/>
        <w:rPr>
          <w:rFonts w:ascii="仿宋_GB2312" w:eastAsia="仿宋_GB2312" w:hAnsi="宋体" w:hint="eastAsia"/>
          <w:bCs/>
          <w:color w:val="000000"/>
          <w:sz w:val="24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24"/>
          <w:szCs w:val="30"/>
        </w:rPr>
        <w:t>(2)基本技能要求：</w:t>
      </w:r>
    </w:p>
    <w:tbl>
      <w:tblPr>
        <w:tblW w:w="0" w:type="auto"/>
        <w:tblInd w:w="108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7188"/>
        <w:gridCol w:w="1632"/>
      </w:tblGrid>
      <w:tr w:rsidR="00F12F7C" w:rsidTr="00B7583B">
        <w:tc>
          <w:tcPr>
            <w:tcW w:w="7188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1"/>
              </w:rPr>
              <w:lastRenderedPageBreak/>
              <w:t>名</w:t>
            </w:r>
            <w:r>
              <w:rPr>
                <w:rFonts w:ascii="仿宋_GB2312" w:eastAsia="仿宋_GB2312" w:hAnsi="宋体"/>
                <w:bCs/>
                <w:color w:val="000000"/>
                <w:sz w:val="24"/>
                <w:szCs w:val="21"/>
              </w:rPr>
              <w:t xml:space="preserve">    称</w:t>
            </w:r>
          </w:p>
        </w:tc>
        <w:tc>
          <w:tcPr>
            <w:tcW w:w="163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1"/>
              </w:rPr>
              <w:t>例</w:t>
            </w:r>
            <w:r>
              <w:rPr>
                <w:rFonts w:ascii="仿宋_GB2312" w:eastAsia="仿宋_GB2312" w:hAnsi="宋体"/>
                <w:bCs/>
                <w:color w:val="000000"/>
                <w:sz w:val="24"/>
                <w:szCs w:val="21"/>
              </w:rPr>
              <w:t>数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(</w:t>
            </w:r>
            <w:r>
              <w:rPr>
                <w:rFonts w:ascii="仿宋_GB2312" w:eastAsia="仿宋_GB2312" w:hAnsi="Sylfaen" w:hint="eastAsia"/>
                <w:color w:val="000000"/>
                <w:sz w:val="24"/>
              </w:rPr>
              <w:t>≥)</w:t>
            </w:r>
          </w:p>
        </w:tc>
      </w:tr>
      <w:tr w:rsidR="00F12F7C" w:rsidTr="00B7583B">
        <w:tc>
          <w:tcPr>
            <w:tcW w:w="7188" w:type="dxa"/>
            <w:tcBorders>
              <w:top w:val="single" w:sz="8" w:space="0" w:color="000000"/>
            </w:tcBorders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  <w:t>快速血糖测定</w:t>
            </w:r>
          </w:p>
        </w:tc>
        <w:tc>
          <w:tcPr>
            <w:tcW w:w="1632" w:type="dxa"/>
            <w:tcBorders>
              <w:top w:val="single" w:sz="8" w:space="0" w:color="000000"/>
            </w:tcBorders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/>
                <w:color w:val="000000"/>
                <w:sz w:val="24"/>
                <w:szCs w:val="30"/>
              </w:rPr>
              <w:t>5</w:t>
            </w:r>
          </w:p>
        </w:tc>
      </w:tr>
      <w:tr w:rsidR="00F12F7C" w:rsidTr="00B7583B">
        <w:tc>
          <w:tcPr>
            <w:tcW w:w="7188" w:type="dxa"/>
            <w:tcBorders>
              <w:bottom w:val="single" w:sz="8" w:space="0" w:color="000000"/>
            </w:tcBorders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  <w:t>糖耐量试验</w:t>
            </w:r>
          </w:p>
        </w:tc>
        <w:tc>
          <w:tcPr>
            <w:tcW w:w="1632" w:type="dxa"/>
            <w:tcBorders>
              <w:bottom w:val="single" w:sz="8" w:space="0" w:color="000000"/>
            </w:tcBorders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  <w:t>5</w:t>
            </w:r>
          </w:p>
        </w:tc>
      </w:tr>
    </w:tbl>
    <w:p w:rsidR="00F12F7C" w:rsidRDefault="00F12F7C" w:rsidP="00F12F7C">
      <w:pPr>
        <w:spacing w:line="360" w:lineRule="auto"/>
        <w:outlineLvl w:val="0"/>
        <w:rPr>
          <w:rFonts w:ascii="仿宋_GB2312" w:eastAsia="仿宋_GB2312" w:hAnsi="宋体" w:hint="eastAsia"/>
          <w:b/>
          <w:bCs/>
          <w:color w:val="000000"/>
          <w:sz w:val="24"/>
          <w:szCs w:val="30"/>
        </w:rPr>
      </w:pPr>
    </w:p>
    <w:p w:rsidR="00F12F7C" w:rsidRDefault="00F12F7C" w:rsidP="00F12F7C">
      <w:pPr>
        <w:spacing w:line="360" w:lineRule="auto"/>
        <w:ind w:firstLineChars="200" w:firstLine="482"/>
        <w:outlineLvl w:val="0"/>
        <w:rPr>
          <w:rFonts w:ascii="仿宋_GB2312" w:eastAsia="仿宋_GB2312" w:hAnsi="宋体" w:hint="eastAsia"/>
          <w:b/>
          <w:bCs/>
          <w:color w:val="000000"/>
          <w:sz w:val="24"/>
          <w:szCs w:val="30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  <w:szCs w:val="30"/>
        </w:rPr>
        <w:t xml:space="preserve">（六）神经外科  </w:t>
      </w:r>
      <w:r>
        <w:rPr>
          <w:rFonts w:ascii="仿宋_GB2312" w:eastAsia="仿宋_GB2312" w:hAnsi="宋体" w:hint="eastAsia"/>
          <w:b/>
          <w:color w:val="000000"/>
          <w:sz w:val="24"/>
          <w:szCs w:val="30"/>
        </w:rPr>
        <w:t>1个月</w:t>
      </w:r>
    </w:p>
    <w:p w:rsidR="00F12F7C" w:rsidRDefault="00F12F7C" w:rsidP="00F12F7C">
      <w:pPr>
        <w:spacing w:line="400" w:lineRule="exact"/>
        <w:ind w:firstLineChars="200" w:firstLine="482"/>
        <w:rPr>
          <w:rFonts w:ascii="仿宋_GB2312" w:eastAsia="仿宋_GB2312" w:hAnsi="宋体" w:hint="eastAsia"/>
          <w:b/>
          <w:color w:val="000000"/>
          <w:sz w:val="24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4"/>
          <w:szCs w:val="28"/>
        </w:rPr>
        <w:t>1.轮转目的</w:t>
      </w:r>
    </w:p>
    <w:p w:rsidR="00F12F7C" w:rsidRDefault="00F12F7C" w:rsidP="00F12F7C">
      <w:pPr>
        <w:spacing w:line="400" w:lineRule="exact"/>
        <w:ind w:firstLineChars="200" w:firstLine="482"/>
        <w:rPr>
          <w:rFonts w:ascii="仿宋_GB2312" w:eastAsia="仿宋_GB2312" w:hAnsi="宋体" w:hint="eastAsia"/>
          <w:color w:val="000000"/>
          <w:sz w:val="24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4"/>
          <w:szCs w:val="28"/>
        </w:rPr>
        <w:t>了解</w:t>
      </w:r>
      <w:r>
        <w:rPr>
          <w:rFonts w:ascii="仿宋_GB2312" w:eastAsia="仿宋_GB2312" w:hAnsi="宋体" w:hint="eastAsia"/>
          <w:color w:val="000000"/>
          <w:sz w:val="24"/>
          <w:szCs w:val="28"/>
        </w:rPr>
        <w:t>：神经外科常见疾病临床表现、诊断、鉴别诊断和治疗原则。</w:t>
      </w:r>
    </w:p>
    <w:p w:rsidR="00F12F7C" w:rsidRDefault="00F12F7C" w:rsidP="00F12F7C">
      <w:pPr>
        <w:spacing w:line="400" w:lineRule="exact"/>
        <w:ind w:firstLineChars="200" w:firstLine="482"/>
        <w:rPr>
          <w:rFonts w:ascii="仿宋_GB2312" w:eastAsia="仿宋_GB2312" w:hAnsi="宋体" w:hint="eastAsia"/>
          <w:b/>
          <w:color w:val="000000"/>
          <w:sz w:val="24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4"/>
          <w:szCs w:val="28"/>
        </w:rPr>
        <w:t>2.基本要求</w:t>
      </w:r>
    </w:p>
    <w:p w:rsidR="00F12F7C" w:rsidRDefault="00F12F7C" w:rsidP="00F12F7C">
      <w:pPr>
        <w:spacing w:line="400" w:lineRule="exact"/>
        <w:ind w:firstLineChars="200" w:firstLine="480"/>
        <w:rPr>
          <w:rFonts w:ascii="仿宋_GB2312" w:eastAsia="仿宋_GB2312" w:hAnsi="宋体" w:hint="eastAsia"/>
          <w:color w:val="000000"/>
          <w:sz w:val="24"/>
          <w:szCs w:val="28"/>
        </w:rPr>
      </w:pPr>
      <w:r>
        <w:rPr>
          <w:rFonts w:ascii="仿宋_GB2312" w:eastAsia="仿宋_GB2312" w:hAnsi="宋体" w:hint="eastAsia"/>
          <w:color w:val="000000"/>
          <w:sz w:val="24"/>
          <w:szCs w:val="28"/>
        </w:rPr>
        <w:t>学习病种及例数要求：</w:t>
      </w:r>
    </w:p>
    <w:tbl>
      <w:tblPr>
        <w:tblW w:w="0" w:type="auto"/>
        <w:tblInd w:w="108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7171"/>
        <w:gridCol w:w="1649"/>
      </w:tblGrid>
      <w:tr w:rsidR="00F12F7C" w:rsidTr="00B7583B">
        <w:tc>
          <w:tcPr>
            <w:tcW w:w="71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1"/>
              </w:rPr>
              <w:t>病    名</w:t>
            </w:r>
          </w:p>
        </w:tc>
        <w:tc>
          <w:tcPr>
            <w:tcW w:w="16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1"/>
              </w:rPr>
              <w:t>例数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(</w:t>
            </w:r>
            <w:r>
              <w:rPr>
                <w:rFonts w:ascii="仿宋_GB2312" w:eastAsia="仿宋_GB2312" w:hAnsi="Sylfaen" w:hint="eastAsia"/>
                <w:color w:val="000000"/>
                <w:sz w:val="24"/>
              </w:rPr>
              <w:t>≥)</w:t>
            </w:r>
          </w:p>
        </w:tc>
      </w:tr>
      <w:tr w:rsidR="00F12F7C" w:rsidTr="00B7583B">
        <w:tc>
          <w:tcPr>
            <w:tcW w:w="71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颅脑外伤</w:t>
            </w:r>
          </w:p>
        </w:tc>
        <w:tc>
          <w:tcPr>
            <w:tcW w:w="1649" w:type="dxa"/>
            <w:tcBorders>
              <w:top w:val="single" w:sz="8" w:space="0" w:color="000000"/>
              <w:left w:val="nil"/>
            </w:tcBorders>
          </w:tcPr>
          <w:p w:rsidR="00F12F7C" w:rsidRDefault="00F12F7C" w:rsidP="00B7583B">
            <w:pPr>
              <w:spacing w:line="360" w:lineRule="auto"/>
              <w:ind w:firstLineChars="300" w:firstLine="720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/>
                <w:color w:val="000000"/>
                <w:sz w:val="24"/>
                <w:szCs w:val="21"/>
              </w:rPr>
              <w:t>5</w:t>
            </w:r>
          </w:p>
        </w:tc>
      </w:tr>
      <w:tr w:rsidR="00F12F7C" w:rsidTr="00B7583B"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动脉瘤</w:t>
            </w:r>
          </w:p>
        </w:tc>
        <w:tc>
          <w:tcPr>
            <w:tcW w:w="1649" w:type="dxa"/>
            <w:tcBorders>
              <w:left w:val="nil"/>
              <w:bottom w:val="nil"/>
            </w:tcBorders>
          </w:tcPr>
          <w:p w:rsidR="00F12F7C" w:rsidRDefault="00F12F7C" w:rsidP="00B7583B">
            <w:pPr>
              <w:spacing w:line="360" w:lineRule="auto"/>
              <w:ind w:firstLineChars="300" w:firstLine="720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/>
                <w:color w:val="000000"/>
                <w:sz w:val="24"/>
                <w:szCs w:val="21"/>
              </w:rPr>
              <w:t>2</w:t>
            </w:r>
          </w:p>
        </w:tc>
      </w:tr>
      <w:tr w:rsidR="00F12F7C" w:rsidTr="00B7583B"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胶质瘤</w:t>
            </w:r>
            <w:r>
              <w:rPr>
                <w:rFonts w:ascii="仿宋_GB2312" w:eastAsia="仿宋_GB2312" w:hAnsi="宋体"/>
                <w:color w:val="000000"/>
                <w:sz w:val="24"/>
                <w:szCs w:val="21"/>
              </w:rPr>
              <w:t xml:space="preserve">  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F12F7C" w:rsidRDefault="00F12F7C" w:rsidP="00B7583B">
            <w:pPr>
              <w:spacing w:line="360" w:lineRule="auto"/>
              <w:ind w:firstLineChars="300" w:firstLine="720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/>
                <w:color w:val="000000"/>
                <w:sz w:val="24"/>
                <w:szCs w:val="21"/>
              </w:rPr>
              <w:t>3</w:t>
            </w:r>
          </w:p>
        </w:tc>
      </w:tr>
      <w:tr w:rsidR="00F12F7C" w:rsidTr="00B7583B">
        <w:tc>
          <w:tcPr>
            <w:tcW w:w="7171" w:type="dxa"/>
            <w:tcBorders>
              <w:top w:val="nil"/>
            </w:tcBorders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脑膜瘤</w:t>
            </w:r>
            <w:r>
              <w:rPr>
                <w:rFonts w:ascii="仿宋_GB2312" w:eastAsia="仿宋_GB2312" w:hAnsi="宋体"/>
                <w:color w:val="000000"/>
                <w:sz w:val="24"/>
                <w:szCs w:val="21"/>
              </w:rPr>
              <w:t xml:space="preserve">  </w:t>
            </w:r>
          </w:p>
        </w:tc>
        <w:tc>
          <w:tcPr>
            <w:tcW w:w="1649" w:type="dxa"/>
            <w:tcBorders>
              <w:top w:val="nil"/>
            </w:tcBorders>
          </w:tcPr>
          <w:p w:rsidR="00F12F7C" w:rsidRDefault="00F12F7C" w:rsidP="00B7583B">
            <w:pPr>
              <w:spacing w:line="360" w:lineRule="auto"/>
              <w:ind w:firstLineChars="300" w:firstLine="720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/>
                <w:color w:val="000000"/>
                <w:sz w:val="24"/>
                <w:szCs w:val="21"/>
              </w:rPr>
              <w:t>2</w:t>
            </w:r>
          </w:p>
        </w:tc>
      </w:tr>
      <w:tr w:rsidR="00F12F7C" w:rsidTr="00B7583B">
        <w:tc>
          <w:tcPr>
            <w:tcW w:w="7171" w:type="dxa"/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脑脓肿</w:t>
            </w:r>
            <w:r>
              <w:rPr>
                <w:rFonts w:ascii="仿宋_GB2312" w:eastAsia="仿宋_GB2312" w:hAnsi="宋体"/>
                <w:color w:val="000000"/>
                <w:sz w:val="24"/>
                <w:szCs w:val="21"/>
              </w:rPr>
              <w:t xml:space="preserve">   </w:t>
            </w:r>
          </w:p>
        </w:tc>
        <w:tc>
          <w:tcPr>
            <w:tcW w:w="1649" w:type="dxa"/>
          </w:tcPr>
          <w:p w:rsidR="00F12F7C" w:rsidRDefault="00F12F7C" w:rsidP="00B7583B">
            <w:pPr>
              <w:spacing w:line="360" w:lineRule="auto"/>
              <w:ind w:firstLineChars="300" w:firstLine="720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/>
                <w:color w:val="000000"/>
                <w:sz w:val="24"/>
                <w:szCs w:val="21"/>
              </w:rPr>
              <w:t xml:space="preserve">1  </w:t>
            </w:r>
          </w:p>
        </w:tc>
      </w:tr>
      <w:tr w:rsidR="00F12F7C" w:rsidTr="00B7583B">
        <w:tc>
          <w:tcPr>
            <w:tcW w:w="7171" w:type="dxa"/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垂体瘤</w:t>
            </w:r>
          </w:p>
        </w:tc>
        <w:tc>
          <w:tcPr>
            <w:tcW w:w="1649" w:type="dxa"/>
          </w:tcPr>
          <w:p w:rsidR="00F12F7C" w:rsidRDefault="00F12F7C" w:rsidP="00B7583B">
            <w:pPr>
              <w:spacing w:line="360" w:lineRule="auto"/>
              <w:ind w:firstLineChars="300" w:firstLine="720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/>
                <w:color w:val="000000"/>
                <w:sz w:val="24"/>
                <w:szCs w:val="21"/>
              </w:rPr>
              <w:t>1</w:t>
            </w:r>
          </w:p>
        </w:tc>
      </w:tr>
      <w:tr w:rsidR="00F12F7C" w:rsidTr="00B7583B">
        <w:tc>
          <w:tcPr>
            <w:tcW w:w="7171" w:type="dxa"/>
            <w:tcBorders>
              <w:bottom w:val="single" w:sz="8" w:space="0" w:color="000000"/>
            </w:tcBorders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脊髓肿瘤</w:t>
            </w:r>
          </w:p>
        </w:tc>
        <w:tc>
          <w:tcPr>
            <w:tcW w:w="1649" w:type="dxa"/>
            <w:tcBorders>
              <w:bottom w:val="single" w:sz="8" w:space="0" w:color="000000"/>
            </w:tcBorders>
          </w:tcPr>
          <w:p w:rsidR="00F12F7C" w:rsidRDefault="00F12F7C" w:rsidP="00B7583B">
            <w:pPr>
              <w:spacing w:line="360" w:lineRule="auto"/>
              <w:ind w:firstLineChars="300" w:firstLine="720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/>
                <w:color w:val="000000"/>
                <w:sz w:val="24"/>
                <w:szCs w:val="21"/>
              </w:rPr>
              <w:t xml:space="preserve">1　</w:t>
            </w:r>
          </w:p>
        </w:tc>
      </w:tr>
    </w:tbl>
    <w:p w:rsidR="00F12F7C" w:rsidRDefault="00F12F7C" w:rsidP="00F12F7C">
      <w:pPr>
        <w:spacing w:line="360" w:lineRule="auto"/>
        <w:ind w:firstLineChars="200" w:firstLine="482"/>
        <w:outlineLvl w:val="0"/>
        <w:rPr>
          <w:rFonts w:ascii="仿宋_GB2312" w:eastAsia="仿宋_GB2312" w:hAnsi="宋体" w:hint="eastAsia"/>
          <w:b/>
          <w:bCs/>
          <w:color w:val="000000"/>
          <w:sz w:val="24"/>
          <w:szCs w:val="30"/>
        </w:rPr>
      </w:pPr>
    </w:p>
    <w:p w:rsidR="00F12F7C" w:rsidRDefault="00F12F7C" w:rsidP="00F12F7C">
      <w:pPr>
        <w:spacing w:line="360" w:lineRule="auto"/>
        <w:ind w:firstLineChars="200" w:firstLine="482"/>
        <w:outlineLvl w:val="0"/>
        <w:rPr>
          <w:rFonts w:ascii="仿宋_GB2312" w:eastAsia="仿宋_GB2312" w:hAnsi="宋体" w:hint="eastAsia"/>
          <w:b/>
          <w:bCs/>
          <w:color w:val="000000"/>
          <w:sz w:val="24"/>
          <w:szCs w:val="30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  <w:szCs w:val="30"/>
        </w:rPr>
        <w:t xml:space="preserve">（七）精神科  </w:t>
      </w:r>
      <w:r>
        <w:rPr>
          <w:rFonts w:ascii="仿宋_GB2312" w:eastAsia="仿宋_GB2312" w:hAnsi="宋体" w:hint="eastAsia"/>
          <w:b/>
          <w:color w:val="000000"/>
          <w:sz w:val="24"/>
          <w:szCs w:val="30"/>
        </w:rPr>
        <w:t>2个月</w:t>
      </w:r>
    </w:p>
    <w:p w:rsidR="00F12F7C" w:rsidRDefault="00F12F7C" w:rsidP="00F12F7C">
      <w:pPr>
        <w:spacing w:line="400" w:lineRule="exact"/>
        <w:ind w:firstLineChars="200" w:firstLine="482"/>
        <w:rPr>
          <w:rFonts w:ascii="仿宋_GB2312" w:eastAsia="仿宋_GB2312" w:hAnsi="宋体" w:hint="eastAsia"/>
          <w:b/>
          <w:color w:val="000000"/>
          <w:sz w:val="24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4"/>
          <w:szCs w:val="28"/>
        </w:rPr>
        <w:t>1.轮转目的</w:t>
      </w:r>
    </w:p>
    <w:p w:rsidR="00F12F7C" w:rsidRDefault="00F12F7C" w:rsidP="00F12F7C">
      <w:pPr>
        <w:spacing w:line="400" w:lineRule="exact"/>
        <w:ind w:firstLineChars="200" w:firstLine="480"/>
        <w:rPr>
          <w:rFonts w:ascii="仿宋_GB2312" w:eastAsia="仿宋_GB2312" w:hAnsi="宋体" w:hint="eastAsia"/>
          <w:color w:val="000000"/>
          <w:sz w:val="24"/>
          <w:szCs w:val="28"/>
        </w:rPr>
      </w:pPr>
      <w:r>
        <w:rPr>
          <w:rFonts w:ascii="仿宋_GB2312" w:eastAsia="仿宋_GB2312" w:hAnsi="宋体" w:hint="eastAsia"/>
          <w:color w:val="000000"/>
          <w:sz w:val="24"/>
          <w:szCs w:val="28"/>
        </w:rPr>
        <w:t>初步掌握精神疾病的病史询问、体格检查以及常用量表检测要求和方法。了解精神科常见疾病临床表现、诊断、鉴别诊断和治疗原则。</w:t>
      </w:r>
    </w:p>
    <w:p w:rsidR="00F12F7C" w:rsidRDefault="00F12F7C" w:rsidP="00F12F7C">
      <w:pPr>
        <w:spacing w:line="400" w:lineRule="exact"/>
        <w:ind w:firstLineChars="200" w:firstLine="482"/>
        <w:rPr>
          <w:rFonts w:ascii="仿宋_GB2312" w:eastAsia="仿宋_GB2312" w:hAnsi="宋体" w:hint="eastAsia"/>
          <w:b/>
          <w:color w:val="000000"/>
          <w:sz w:val="24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4"/>
          <w:szCs w:val="28"/>
        </w:rPr>
        <w:t>2.基本要求</w:t>
      </w:r>
    </w:p>
    <w:p w:rsidR="00F12F7C" w:rsidRDefault="00F12F7C" w:rsidP="00F12F7C">
      <w:pPr>
        <w:spacing w:line="400" w:lineRule="exact"/>
        <w:ind w:firstLineChars="200" w:firstLine="480"/>
        <w:rPr>
          <w:rFonts w:ascii="仿宋_GB2312" w:eastAsia="仿宋_GB2312" w:hAnsi="宋体" w:hint="eastAsia"/>
          <w:color w:val="000000"/>
          <w:sz w:val="24"/>
          <w:szCs w:val="28"/>
        </w:rPr>
      </w:pPr>
      <w:r>
        <w:rPr>
          <w:rFonts w:ascii="仿宋_GB2312" w:eastAsia="仿宋_GB2312" w:hAnsi="宋体" w:hint="eastAsia"/>
          <w:color w:val="000000"/>
          <w:sz w:val="24"/>
          <w:szCs w:val="28"/>
        </w:rPr>
        <w:t>学习病种及例数要求：</w:t>
      </w:r>
    </w:p>
    <w:tbl>
      <w:tblPr>
        <w:tblW w:w="0" w:type="auto"/>
        <w:tblInd w:w="108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7165"/>
        <w:gridCol w:w="1655"/>
      </w:tblGrid>
      <w:tr w:rsidR="00F12F7C" w:rsidTr="00B7583B">
        <w:tc>
          <w:tcPr>
            <w:tcW w:w="71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1"/>
              </w:rPr>
              <w:t>病    名</w:t>
            </w:r>
          </w:p>
        </w:tc>
        <w:tc>
          <w:tcPr>
            <w:tcW w:w="16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1"/>
              </w:rPr>
              <w:t>例数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(</w:t>
            </w:r>
            <w:r>
              <w:rPr>
                <w:rFonts w:ascii="仿宋_GB2312" w:eastAsia="仿宋_GB2312" w:hAnsi="Sylfaen" w:hint="eastAsia"/>
                <w:color w:val="000000"/>
                <w:sz w:val="24"/>
              </w:rPr>
              <w:t>≥)</w:t>
            </w:r>
          </w:p>
        </w:tc>
      </w:tr>
      <w:tr w:rsidR="00F12F7C" w:rsidTr="00B7583B">
        <w:tc>
          <w:tcPr>
            <w:tcW w:w="716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精神分裂症</w:t>
            </w:r>
          </w:p>
        </w:tc>
        <w:tc>
          <w:tcPr>
            <w:tcW w:w="1655" w:type="dxa"/>
            <w:tcBorders>
              <w:top w:val="single" w:sz="8" w:space="0" w:color="000000"/>
              <w:left w:val="nil"/>
            </w:tcBorders>
          </w:tcPr>
          <w:p w:rsidR="00F12F7C" w:rsidRDefault="00F12F7C" w:rsidP="00B7583B">
            <w:pPr>
              <w:spacing w:line="360" w:lineRule="auto"/>
              <w:ind w:firstLineChars="300" w:firstLine="720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20</w:t>
            </w:r>
          </w:p>
        </w:tc>
      </w:tr>
      <w:tr w:rsidR="00F12F7C" w:rsidTr="00B7583B"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情感性精神障碍</w:t>
            </w:r>
          </w:p>
        </w:tc>
        <w:tc>
          <w:tcPr>
            <w:tcW w:w="1655" w:type="dxa"/>
            <w:tcBorders>
              <w:left w:val="nil"/>
              <w:bottom w:val="nil"/>
            </w:tcBorders>
          </w:tcPr>
          <w:p w:rsidR="00F12F7C" w:rsidRDefault="00F12F7C" w:rsidP="00B7583B">
            <w:pPr>
              <w:spacing w:line="360" w:lineRule="auto"/>
              <w:ind w:firstLineChars="300" w:firstLine="720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20</w:t>
            </w:r>
          </w:p>
        </w:tc>
      </w:tr>
      <w:tr w:rsidR="00F12F7C" w:rsidTr="00B7583B">
        <w:tc>
          <w:tcPr>
            <w:tcW w:w="716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神经症</w:t>
            </w:r>
            <w:r>
              <w:rPr>
                <w:rFonts w:ascii="仿宋_GB2312" w:eastAsia="仿宋_GB2312" w:hAnsi="宋体"/>
                <w:color w:val="000000"/>
                <w:sz w:val="24"/>
                <w:szCs w:val="21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12F7C" w:rsidRDefault="00F12F7C" w:rsidP="00B7583B">
            <w:pPr>
              <w:spacing w:line="360" w:lineRule="auto"/>
              <w:ind w:firstLineChars="300" w:firstLine="720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20</w:t>
            </w:r>
          </w:p>
        </w:tc>
      </w:tr>
    </w:tbl>
    <w:p w:rsidR="00F12F7C" w:rsidRDefault="00F12F7C" w:rsidP="00F12F7C">
      <w:pPr>
        <w:spacing w:line="360" w:lineRule="auto"/>
        <w:rPr>
          <w:rFonts w:ascii="仿宋_GB2312" w:eastAsia="仿宋_GB2312" w:hAnsi="宋体" w:hint="eastAsia"/>
          <w:b/>
          <w:bCs/>
          <w:color w:val="000000"/>
          <w:sz w:val="24"/>
          <w:szCs w:val="30"/>
        </w:rPr>
      </w:pPr>
    </w:p>
    <w:p w:rsidR="00F12F7C" w:rsidRDefault="00F12F7C" w:rsidP="00F12F7C">
      <w:pPr>
        <w:spacing w:line="360" w:lineRule="auto"/>
        <w:rPr>
          <w:rFonts w:ascii="仿宋_GB2312" w:eastAsia="仿宋_GB2312" w:hAnsi="宋体" w:hint="eastAsia"/>
          <w:b/>
          <w:bCs/>
          <w:color w:val="000000"/>
          <w:sz w:val="24"/>
          <w:szCs w:val="30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  <w:szCs w:val="30"/>
        </w:rPr>
        <w:t xml:space="preserve">（八）医学影像科   </w:t>
      </w:r>
      <w:r>
        <w:rPr>
          <w:rFonts w:ascii="仿宋_GB2312" w:eastAsia="仿宋_GB2312" w:hAnsi="宋体" w:hint="eastAsia"/>
          <w:b/>
          <w:color w:val="000000"/>
          <w:sz w:val="24"/>
          <w:szCs w:val="30"/>
        </w:rPr>
        <w:t>1个月</w:t>
      </w:r>
    </w:p>
    <w:p w:rsidR="00F12F7C" w:rsidRDefault="00F12F7C" w:rsidP="00F12F7C">
      <w:pPr>
        <w:spacing w:line="360" w:lineRule="auto"/>
        <w:ind w:firstLineChars="100" w:firstLine="241"/>
        <w:rPr>
          <w:rFonts w:ascii="仿宋_GB2312" w:eastAsia="仿宋_GB2312" w:hAnsi="宋体" w:hint="eastAsia"/>
          <w:b/>
          <w:bCs/>
          <w:color w:val="000000"/>
          <w:sz w:val="24"/>
          <w:szCs w:val="30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  <w:szCs w:val="30"/>
        </w:rPr>
        <w:lastRenderedPageBreak/>
        <w:t>1、轮转目的</w:t>
      </w:r>
    </w:p>
    <w:p w:rsidR="00F12F7C" w:rsidRDefault="00F12F7C" w:rsidP="00F12F7C">
      <w:pPr>
        <w:spacing w:line="400" w:lineRule="exact"/>
        <w:ind w:firstLineChars="200" w:firstLine="480"/>
        <w:rPr>
          <w:rFonts w:ascii="仿宋_GB2312" w:eastAsia="仿宋_GB2312" w:hAnsi="宋体" w:hint="eastAsia"/>
          <w:color w:val="000000"/>
          <w:sz w:val="24"/>
          <w:szCs w:val="28"/>
        </w:rPr>
      </w:pPr>
      <w:r>
        <w:rPr>
          <w:rFonts w:ascii="仿宋_GB2312" w:eastAsia="仿宋_GB2312" w:hAnsi="宋体" w:hint="eastAsia"/>
          <w:color w:val="000000"/>
          <w:sz w:val="24"/>
          <w:szCs w:val="28"/>
        </w:rPr>
        <w:t>掌握系统的、正规的CT、MRI读片方法和神经系统常见疾病的神经影像学表现。</w:t>
      </w:r>
    </w:p>
    <w:p w:rsidR="00F12F7C" w:rsidRDefault="00F12F7C" w:rsidP="00F12F7C">
      <w:pPr>
        <w:spacing w:line="360" w:lineRule="auto"/>
        <w:ind w:firstLineChars="100" w:firstLine="241"/>
        <w:rPr>
          <w:rFonts w:ascii="仿宋_GB2312" w:eastAsia="仿宋_GB2312" w:hAnsi="宋体" w:hint="eastAsia"/>
          <w:b/>
          <w:bCs/>
          <w:color w:val="000000"/>
          <w:sz w:val="24"/>
          <w:szCs w:val="30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  <w:szCs w:val="30"/>
        </w:rPr>
        <w:t>2、基本要求</w:t>
      </w:r>
    </w:p>
    <w:p w:rsidR="00F12F7C" w:rsidRDefault="00F12F7C" w:rsidP="00F12F7C">
      <w:pPr>
        <w:spacing w:line="360" w:lineRule="auto"/>
        <w:ind w:left="241"/>
        <w:rPr>
          <w:rFonts w:ascii="仿宋_GB2312" w:eastAsia="仿宋_GB2312" w:hAnsi="宋体" w:hint="eastAsia"/>
          <w:bCs/>
          <w:color w:val="000000"/>
          <w:sz w:val="24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24"/>
          <w:szCs w:val="30"/>
        </w:rPr>
        <w:t>学习病种及例数要求：</w:t>
      </w:r>
    </w:p>
    <w:tbl>
      <w:tblPr>
        <w:tblW w:w="0" w:type="auto"/>
        <w:tblInd w:w="108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7178"/>
        <w:gridCol w:w="1642"/>
      </w:tblGrid>
      <w:tr w:rsidR="00F12F7C" w:rsidTr="00B7583B">
        <w:tc>
          <w:tcPr>
            <w:tcW w:w="7178" w:type="dxa"/>
            <w:tcBorders>
              <w:top w:val="single" w:sz="8" w:space="0" w:color="000000"/>
              <w:bottom w:val="single" w:sz="8" w:space="0" w:color="000000"/>
            </w:tcBorders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1"/>
              </w:rPr>
              <w:t>病　  名</w:t>
            </w:r>
          </w:p>
        </w:tc>
        <w:tc>
          <w:tcPr>
            <w:tcW w:w="1642" w:type="dxa"/>
            <w:tcBorders>
              <w:top w:val="single" w:sz="8" w:space="0" w:color="000000"/>
              <w:bottom w:val="single" w:sz="8" w:space="0" w:color="000000"/>
            </w:tcBorders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1"/>
              </w:rPr>
              <w:t xml:space="preserve">例  </w:t>
            </w:r>
            <w:r>
              <w:rPr>
                <w:rFonts w:ascii="仿宋_GB2312" w:eastAsia="仿宋_GB2312" w:hAnsi="宋体"/>
                <w:bCs/>
                <w:color w:val="000000"/>
                <w:sz w:val="24"/>
                <w:szCs w:val="21"/>
              </w:rPr>
              <w:t>数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(</w:t>
            </w:r>
            <w:r>
              <w:rPr>
                <w:rFonts w:ascii="仿宋_GB2312" w:eastAsia="仿宋_GB2312" w:hAnsi="Sylfaen" w:hint="eastAsia"/>
                <w:color w:val="000000"/>
                <w:sz w:val="24"/>
              </w:rPr>
              <w:t>≥)</w:t>
            </w:r>
          </w:p>
        </w:tc>
      </w:tr>
      <w:tr w:rsidR="00F12F7C" w:rsidTr="00B7583B">
        <w:tc>
          <w:tcPr>
            <w:tcW w:w="7178" w:type="dxa"/>
            <w:tcBorders>
              <w:top w:val="single" w:sz="8" w:space="0" w:color="000000"/>
            </w:tcBorders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  <w:t>脑梗死</w:t>
            </w:r>
          </w:p>
        </w:tc>
        <w:tc>
          <w:tcPr>
            <w:tcW w:w="1642" w:type="dxa"/>
            <w:tcBorders>
              <w:top w:val="single" w:sz="8" w:space="0" w:color="000000"/>
            </w:tcBorders>
          </w:tcPr>
          <w:p w:rsidR="00F12F7C" w:rsidRDefault="00F12F7C" w:rsidP="00B7583B">
            <w:pPr>
              <w:spacing w:line="360" w:lineRule="auto"/>
              <w:ind w:firstLineChars="200" w:firstLine="480"/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/>
                <w:color w:val="000000"/>
                <w:sz w:val="24"/>
                <w:szCs w:val="30"/>
              </w:rPr>
              <w:t>20</w:t>
            </w:r>
          </w:p>
        </w:tc>
      </w:tr>
      <w:tr w:rsidR="00F12F7C" w:rsidTr="00B7583B">
        <w:tc>
          <w:tcPr>
            <w:tcW w:w="7178" w:type="dxa"/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  <w:t>脑出血</w:t>
            </w:r>
            <w:r>
              <w:rPr>
                <w:rFonts w:ascii="仿宋_GB2312" w:eastAsia="仿宋_GB2312" w:hAnsi="宋体"/>
                <w:color w:val="000000"/>
                <w:sz w:val="24"/>
                <w:szCs w:val="30"/>
              </w:rPr>
              <w:t xml:space="preserve">   </w:t>
            </w:r>
          </w:p>
        </w:tc>
        <w:tc>
          <w:tcPr>
            <w:tcW w:w="1642" w:type="dxa"/>
          </w:tcPr>
          <w:p w:rsidR="00F12F7C" w:rsidRDefault="00F12F7C" w:rsidP="00B7583B">
            <w:pPr>
              <w:spacing w:line="360" w:lineRule="auto"/>
              <w:ind w:firstLineChars="200" w:firstLine="480"/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/>
                <w:color w:val="000000"/>
                <w:sz w:val="24"/>
                <w:szCs w:val="30"/>
              </w:rPr>
              <w:t xml:space="preserve">20 </w:t>
            </w:r>
          </w:p>
        </w:tc>
      </w:tr>
      <w:tr w:rsidR="00F12F7C" w:rsidTr="00B7583B">
        <w:tc>
          <w:tcPr>
            <w:tcW w:w="7178" w:type="dxa"/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  <w:t>蛛网膜下腔出血</w:t>
            </w:r>
          </w:p>
        </w:tc>
        <w:tc>
          <w:tcPr>
            <w:tcW w:w="1642" w:type="dxa"/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/>
                <w:color w:val="000000"/>
                <w:sz w:val="24"/>
                <w:szCs w:val="30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  <w:t xml:space="preserve"> </w:t>
            </w:r>
            <w:r>
              <w:rPr>
                <w:rFonts w:ascii="仿宋_GB2312" w:eastAsia="仿宋_GB2312" w:hAnsi="宋体"/>
                <w:color w:val="000000"/>
                <w:sz w:val="24"/>
                <w:szCs w:val="30"/>
              </w:rPr>
              <w:t xml:space="preserve"> 10 </w:t>
            </w:r>
          </w:p>
        </w:tc>
      </w:tr>
      <w:tr w:rsidR="00F12F7C" w:rsidTr="00B7583B">
        <w:tc>
          <w:tcPr>
            <w:tcW w:w="7178" w:type="dxa"/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  <w:t>颅内及椎管内肿瘤</w:t>
            </w:r>
          </w:p>
        </w:tc>
        <w:tc>
          <w:tcPr>
            <w:tcW w:w="1642" w:type="dxa"/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/>
                <w:color w:val="000000"/>
                <w:sz w:val="24"/>
                <w:szCs w:val="30"/>
              </w:rPr>
              <w:t xml:space="preserve">    10 </w:t>
            </w:r>
          </w:p>
        </w:tc>
      </w:tr>
      <w:tr w:rsidR="00F12F7C" w:rsidTr="00B7583B">
        <w:tc>
          <w:tcPr>
            <w:tcW w:w="7178" w:type="dxa"/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  <w:t>脑</w:t>
            </w:r>
            <w:r>
              <w:rPr>
                <w:rFonts w:ascii="仿宋_GB2312" w:eastAsia="仿宋_GB2312" w:hAnsi="宋体"/>
                <w:color w:val="000000"/>
                <w:sz w:val="24"/>
                <w:szCs w:val="30"/>
              </w:rPr>
              <w:t xml:space="preserve">  炎   </w:t>
            </w:r>
          </w:p>
        </w:tc>
        <w:tc>
          <w:tcPr>
            <w:tcW w:w="1642" w:type="dxa"/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/>
                <w:color w:val="000000"/>
                <w:sz w:val="24"/>
                <w:szCs w:val="30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  <w:t xml:space="preserve"> </w:t>
            </w:r>
            <w:r>
              <w:rPr>
                <w:rFonts w:ascii="仿宋_GB2312" w:eastAsia="仿宋_GB2312" w:hAnsi="宋体"/>
                <w:color w:val="000000"/>
                <w:sz w:val="24"/>
                <w:szCs w:val="30"/>
              </w:rPr>
              <w:t xml:space="preserve">10   </w:t>
            </w:r>
          </w:p>
        </w:tc>
      </w:tr>
      <w:tr w:rsidR="00F12F7C" w:rsidTr="00B7583B">
        <w:tc>
          <w:tcPr>
            <w:tcW w:w="7178" w:type="dxa"/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  <w:t>脑血管畸形</w:t>
            </w:r>
          </w:p>
        </w:tc>
        <w:tc>
          <w:tcPr>
            <w:tcW w:w="1642" w:type="dxa"/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/>
                <w:color w:val="000000"/>
                <w:sz w:val="24"/>
                <w:szCs w:val="30"/>
              </w:rPr>
              <w:t xml:space="preserve">    10 </w:t>
            </w:r>
          </w:p>
        </w:tc>
      </w:tr>
      <w:tr w:rsidR="00F12F7C" w:rsidTr="00B7583B">
        <w:tc>
          <w:tcPr>
            <w:tcW w:w="7178" w:type="dxa"/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  <w:t>脑膜炎</w:t>
            </w:r>
          </w:p>
        </w:tc>
        <w:tc>
          <w:tcPr>
            <w:tcW w:w="1642" w:type="dxa"/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  <w:t xml:space="preserve">     5</w:t>
            </w:r>
            <w:r>
              <w:rPr>
                <w:rFonts w:ascii="仿宋_GB2312" w:eastAsia="仿宋_GB2312" w:hAnsi="宋体"/>
                <w:color w:val="000000"/>
                <w:sz w:val="24"/>
                <w:szCs w:val="30"/>
              </w:rPr>
              <w:t xml:space="preserve"> </w:t>
            </w:r>
          </w:p>
        </w:tc>
      </w:tr>
      <w:tr w:rsidR="00F12F7C" w:rsidTr="00B7583B">
        <w:tc>
          <w:tcPr>
            <w:tcW w:w="7178" w:type="dxa"/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  <w:t>中枢系统脱髓鞘病</w:t>
            </w:r>
          </w:p>
        </w:tc>
        <w:tc>
          <w:tcPr>
            <w:tcW w:w="1642" w:type="dxa"/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  <w:t xml:space="preserve">     5</w:t>
            </w:r>
          </w:p>
        </w:tc>
      </w:tr>
      <w:tr w:rsidR="00F12F7C" w:rsidTr="00B7583B">
        <w:tc>
          <w:tcPr>
            <w:tcW w:w="7178" w:type="dxa"/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  <w:t>椎间盘突出</w:t>
            </w:r>
          </w:p>
        </w:tc>
        <w:tc>
          <w:tcPr>
            <w:tcW w:w="1642" w:type="dxa"/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  <w:t xml:space="preserve">     5</w:t>
            </w:r>
          </w:p>
        </w:tc>
      </w:tr>
      <w:tr w:rsidR="00F12F7C" w:rsidTr="00B7583B">
        <w:tc>
          <w:tcPr>
            <w:tcW w:w="7178" w:type="dxa"/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  <w:t>脑寄生虫病</w:t>
            </w:r>
          </w:p>
        </w:tc>
        <w:tc>
          <w:tcPr>
            <w:tcW w:w="1642" w:type="dxa"/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  <w:t xml:space="preserve">     3</w:t>
            </w:r>
            <w:r>
              <w:rPr>
                <w:rFonts w:ascii="仿宋_GB2312" w:eastAsia="仿宋_GB2312" w:hAnsi="宋体"/>
                <w:color w:val="000000"/>
                <w:sz w:val="24"/>
                <w:szCs w:val="30"/>
              </w:rPr>
              <w:t xml:space="preserve"> 　</w:t>
            </w:r>
          </w:p>
        </w:tc>
      </w:tr>
      <w:tr w:rsidR="00F12F7C" w:rsidTr="00B7583B">
        <w:tc>
          <w:tcPr>
            <w:tcW w:w="7178" w:type="dxa"/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  <w:t>颅脑、脊柱外伤</w:t>
            </w:r>
          </w:p>
        </w:tc>
        <w:tc>
          <w:tcPr>
            <w:tcW w:w="1642" w:type="dxa"/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  <w:t xml:space="preserve">     3</w:t>
            </w:r>
          </w:p>
        </w:tc>
      </w:tr>
    </w:tbl>
    <w:p w:rsidR="00F12F7C" w:rsidRDefault="00F12F7C" w:rsidP="00F12F7C">
      <w:pPr>
        <w:spacing w:line="360" w:lineRule="auto"/>
        <w:ind w:firstLineChars="257" w:firstLine="617"/>
        <w:rPr>
          <w:rFonts w:ascii="仿宋_GB2312" w:eastAsia="仿宋_GB2312" w:hAnsi="宋体" w:hint="eastAsia"/>
          <w:color w:val="000000"/>
          <w:sz w:val="24"/>
          <w:szCs w:val="21"/>
        </w:rPr>
      </w:pPr>
      <w:r>
        <w:rPr>
          <w:rFonts w:ascii="仿宋_GB2312" w:eastAsia="仿宋_GB2312" w:hAnsi="宋体" w:hint="eastAsia"/>
          <w:color w:val="000000"/>
          <w:sz w:val="24"/>
          <w:szCs w:val="21"/>
        </w:rPr>
        <w:t xml:space="preserve"> </w:t>
      </w:r>
    </w:p>
    <w:p w:rsidR="00F12F7C" w:rsidRDefault="00F12F7C" w:rsidP="00F12F7C">
      <w:pPr>
        <w:spacing w:line="360" w:lineRule="auto"/>
        <w:ind w:firstLineChars="49" w:firstLine="118"/>
        <w:rPr>
          <w:rFonts w:ascii="仿宋_GB2312" w:eastAsia="仿宋_GB2312" w:hAnsi="宋体" w:hint="eastAsia"/>
          <w:b/>
          <w:bCs/>
          <w:color w:val="000000"/>
          <w:sz w:val="24"/>
          <w:szCs w:val="30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  <w:szCs w:val="30"/>
        </w:rPr>
        <w:t>（九）神经电生理  2个月</w:t>
      </w:r>
    </w:p>
    <w:p w:rsidR="00F12F7C" w:rsidRDefault="00F12F7C" w:rsidP="00F12F7C">
      <w:pPr>
        <w:spacing w:line="360" w:lineRule="auto"/>
        <w:ind w:firstLineChars="100" w:firstLine="241"/>
        <w:rPr>
          <w:rFonts w:ascii="仿宋_GB2312" w:eastAsia="仿宋_GB2312" w:hAnsi="宋体" w:hint="eastAsia"/>
          <w:b/>
          <w:bCs/>
          <w:color w:val="000000"/>
          <w:sz w:val="24"/>
          <w:szCs w:val="30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  <w:szCs w:val="30"/>
        </w:rPr>
        <w:t>1.轮转目的</w:t>
      </w:r>
    </w:p>
    <w:p w:rsidR="00F12F7C" w:rsidRDefault="00F12F7C" w:rsidP="00F12F7C">
      <w:pPr>
        <w:spacing w:line="400" w:lineRule="exact"/>
        <w:ind w:firstLineChars="200" w:firstLine="482"/>
        <w:rPr>
          <w:rFonts w:ascii="仿宋_GB2312" w:eastAsia="仿宋_GB2312" w:hAnsi="宋体" w:hint="eastAsia"/>
          <w:color w:val="000000"/>
          <w:sz w:val="24"/>
          <w:szCs w:val="28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  <w:szCs w:val="28"/>
        </w:rPr>
        <w:t>掌握</w:t>
      </w:r>
      <w:r>
        <w:rPr>
          <w:rFonts w:ascii="仿宋_GB2312" w:eastAsia="仿宋_GB2312" w:hAnsi="宋体" w:hint="eastAsia"/>
          <w:color w:val="000000"/>
          <w:sz w:val="24"/>
          <w:szCs w:val="28"/>
        </w:rPr>
        <w:t>：神经电生理检查方法的适应症及注意事项。</w:t>
      </w:r>
    </w:p>
    <w:p w:rsidR="00F12F7C" w:rsidRDefault="00F12F7C" w:rsidP="00F12F7C">
      <w:pPr>
        <w:spacing w:line="400" w:lineRule="exact"/>
        <w:ind w:firstLineChars="200" w:firstLine="482"/>
        <w:rPr>
          <w:rFonts w:ascii="仿宋_GB2312" w:eastAsia="仿宋_GB2312" w:hAnsi="宋体" w:hint="eastAsia"/>
          <w:color w:val="000000"/>
          <w:sz w:val="24"/>
          <w:szCs w:val="28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  <w:szCs w:val="28"/>
        </w:rPr>
        <w:t>熟悉</w:t>
      </w:r>
      <w:r>
        <w:rPr>
          <w:rFonts w:ascii="仿宋_GB2312" w:eastAsia="仿宋_GB2312" w:hAnsi="宋体" w:hint="eastAsia"/>
          <w:color w:val="000000"/>
          <w:sz w:val="24"/>
          <w:szCs w:val="28"/>
        </w:rPr>
        <w:t>：检查结果的临床意义。</w:t>
      </w:r>
    </w:p>
    <w:p w:rsidR="00F12F7C" w:rsidRDefault="00F12F7C" w:rsidP="00F12F7C">
      <w:pPr>
        <w:spacing w:line="360" w:lineRule="auto"/>
        <w:rPr>
          <w:rFonts w:ascii="仿宋_GB2312" w:eastAsia="仿宋_GB2312" w:hAnsi="宋体" w:hint="eastAsia"/>
          <w:b/>
          <w:bCs/>
          <w:color w:val="000000"/>
          <w:sz w:val="24"/>
          <w:szCs w:val="30"/>
        </w:rPr>
      </w:pPr>
      <w:r>
        <w:rPr>
          <w:rFonts w:ascii="仿宋_GB2312" w:eastAsia="仿宋_GB2312" w:hAnsi="宋体" w:hint="eastAsia"/>
          <w:color w:val="000000"/>
          <w:sz w:val="24"/>
          <w:szCs w:val="30"/>
        </w:rPr>
        <w:t xml:space="preserve">　</w:t>
      </w:r>
      <w:r>
        <w:rPr>
          <w:rFonts w:ascii="仿宋_GB2312" w:eastAsia="仿宋_GB2312" w:hAnsi="宋体" w:hint="eastAsia"/>
          <w:b/>
          <w:bCs/>
          <w:color w:val="000000"/>
          <w:sz w:val="24"/>
          <w:szCs w:val="30"/>
        </w:rPr>
        <w:t>2.基本要求</w:t>
      </w:r>
    </w:p>
    <w:p w:rsidR="00F12F7C" w:rsidRDefault="00F12F7C" w:rsidP="00F12F7C">
      <w:pPr>
        <w:spacing w:line="360" w:lineRule="auto"/>
        <w:ind w:left="241"/>
        <w:rPr>
          <w:rFonts w:ascii="仿宋_GB2312" w:eastAsia="仿宋_GB2312" w:hAnsi="宋体" w:hint="eastAsia"/>
          <w:bCs/>
          <w:color w:val="000000"/>
          <w:sz w:val="24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24"/>
          <w:szCs w:val="30"/>
        </w:rPr>
        <w:t>学习种类和例数要求：</w:t>
      </w:r>
    </w:p>
    <w:tbl>
      <w:tblPr>
        <w:tblW w:w="0" w:type="auto"/>
        <w:tblInd w:w="108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7165"/>
        <w:gridCol w:w="1655"/>
      </w:tblGrid>
      <w:tr w:rsidR="00F12F7C" w:rsidTr="00B7583B">
        <w:tc>
          <w:tcPr>
            <w:tcW w:w="7165" w:type="dxa"/>
            <w:tcBorders>
              <w:top w:val="single" w:sz="8" w:space="0" w:color="000000"/>
              <w:bottom w:val="single" w:sz="8" w:space="0" w:color="000000"/>
            </w:tcBorders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1"/>
              </w:rPr>
              <w:t>种　 类</w:t>
            </w:r>
          </w:p>
        </w:tc>
        <w:tc>
          <w:tcPr>
            <w:tcW w:w="1655" w:type="dxa"/>
            <w:tcBorders>
              <w:top w:val="single" w:sz="8" w:space="0" w:color="000000"/>
              <w:bottom w:val="single" w:sz="8" w:space="0" w:color="000000"/>
            </w:tcBorders>
          </w:tcPr>
          <w:p w:rsidR="00F12F7C" w:rsidRDefault="00F12F7C" w:rsidP="00B7583B">
            <w:pPr>
              <w:spacing w:line="360" w:lineRule="auto"/>
              <w:ind w:firstLineChars="97" w:firstLine="233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1"/>
              </w:rPr>
              <w:t>例  数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(</w:t>
            </w:r>
            <w:r>
              <w:rPr>
                <w:rFonts w:ascii="仿宋_GB2312" w:eastAsia="仿宋_GB2312" w:hAnsi="Sylfaen" w:hint="eastAsia"/>
                <w:color w:val="000000"/>
                <w:sz w:val="24"/>
              </w:rPr>
              <w:t>≥)</w:t>
            </w:r>
          </w:p>
        </w:tc>
      </w:tr>
      <w:tr w:rsidR="00F12F7C" w:rsidTr="00B7583B">
        <w:tc>
          <w:tcPr>
            <w:tcW w:w="7165" w:type="dxa"/>
            <w:tcBorders>
              <w:top w:val="single" w:sz="8" w:space="0" w:color="000000"/>
            </w:tcBorders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  <w:t>脑电图阅读</w:t>
            </w:r>
          </w:p>
        </w:tc>
        <w:tc>
          <w:tcPr>
            <w:tcW w:w="1655" w:type="dxa"/>
            <w:tcBorders>
              <w:top w:val="single" w:sz="8" w:space="0" w:color="000000"/>
            </w:tcBorders>
          </w:tcPr>
          <w:p w:rsidR="00F12F7C" w:rsidRDefault="00F12F7C" w:rsidP="00B7583B">
            <w:pPr>
              <w:spacing w:line="360" w:lineRule="auto"/>
              <w:ind w:firstLineChars="300" w:firstLine="720"/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/>
                <w:color w:val="000000"/>
                <w:sz w:val="24"/>
                <w:szCs w:val="30"/>
              </w:rPr>
              <w:t>30</w:t>
            </w:r>
          </w:p>
        </w:tc>
      </w:tr>
      <w:tr w:rsidR="00F12F7C" w:rsidTr="00B7583B">
        <w:tc>
          <w:tcPr>
            <w:tcW w:w="7165" w:type="dxa"/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  <w:t>肌电图阅读</w:t>
            </w:r>
          </w:p>
        </w:tc>
        <w:tc>
          <w:tcPr>
            <w:tcW w:w="1655" w:type="dxa"/>
          </w:tcPr>
          <w:p w:rsidR="00F12F7C" w:rsidRDefault="00F12F7C" w:rsidP="00B7583B">
            <w:pPr>
              <w:spacing w:line="360" w:lineRule="auto"/>
              <w:ind w:firstLineChars="300" w:firstLine="720"/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/>
                <w:color w:val="000000"/>
                <w:sz w:val="24"/>
                <w:szCs w:val="30"/>
              </w:rPr>
              <w:t>30</w:t>
            </w:r>
          </w:p>
        </w:tc>
      </w:tr>
      <w:tr w:rsidR="00F12F7C" w:rsidTr="00B7583B">
        <w:tc>
          <w:tcPr>
            <w:tcW w:w="7165" w:type="dxa"/>
            <w:tcBorders>
              <w:bottom w:val="single" w:sz="8" w:space="0" w:color="000000"/>
            </w:tcBorders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  <w:t xml:space="preserve">诱发电位  </w:t>
            </w:r>
          </w:p>
        </w:tc>
        <w:tc>
          <w:tcPr>
            <w:tcW w:w="1655" w:type="dxa"/>
            <w:tcBorders>
              <w:bottom w:val="single" w:sz="8" w:space="0" w:color="000000"/>
            </w:tcBorders>
          </w:tcPr>
          <w:p w:rsidR="00F12F7C" w:rsidRDefault="00F12F7C" w:rsidP="00B7583B">
            <w:pPr>
              <w:spacing w:line="360" w:lineRule="auto"/>
              <w:ind w:firstLineChars="300" w:firstLine="720"/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/>
                <w:color w:val="000000"/>
                <w:sz w:val="24"/>
                <w:szCs w:val="30"/>
              </w:rPr>
              <w:t>20</w:t>
            </w:r>
          </w:p>
        </w:tc>
      </w:tr>
    </w:tbl>
    <w:p w:rsidR="00F12F7C" w:rsidRDefault="00F12F7C" w:rsidP="00F12F7C">
      <w:pPr>
        <w:spacing w:line="400" w:lineRule="exact"/>
        <w:ind w:firstLineChars="200" w:firstLine="480"/>
        <w:rPr>
          <w:rFonts w:ascii="仿宋_GB2312" w:eastAsia="仿宋_GB2312" w:hAnsi="宋体" w:hint="eastAsia"/>
          <w:color w:val="000000"/>
          <w:sz w:val="24"/>
          <w:szCs w:val="28"/>
        </w:rPr>
      </w:pPr>
    </w:p>
    <w:p w:rsidR="00F12F7C" w:rsidRDefault="00F12F7C" w:rsidP="00F12F7C">
      <w:pPr>
        <w:spacing w:line="360" w:lineRule="auto"/>
        <w:ind w:firstLineChars="49" w:firstLine="118"/>
        <w:rPr>
          <w:rFonts w:ascii="仿宋_GB2312" w:eastAsia="仿宋_GB2312" w:hAnsi="宋体" w:hint="eastAsia"/>
          <w:b/>
          <w:bCs/>
          <w:color w:val="000000"/>
          <w:sz w:val="24"/>
          <w:szCs w:val="30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  <w:szCs w:val="30"/>
        </w:rPr>
        <w:t>（十）神经病理  1个月</w:t>
      </w:r>
    </w:p>
    <w:p w:rsidR="00F12F7C" w:rsidRDefault="00F12F7C" w:rsidP="00F12F7C">
      <w:pPr>
        <w:spacing w:line="360" w:lineRule="auto"/>
        <w:ind w:firstLineChars="100" w:firstLine="241"/>
        <w:rPr>
          <w:rFonts w:ascii="仿宋_GB2312" w:eastAsia="仿宋_GB2312" w:hAnsi="宋体" w:hint="eastAsia"/>
          <w:b/>
          <w:bCs/>
          <w:color w:val="000000"/>
          <w:sz w:val="24"/>
          <w:szCs w:val="30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  <w:szCs w:val="30"/>
        </w:rPr>
        <w:lastRenderedPageBreak/>
        <w:t>1.轮转目的</w:t>
      </w:r>
    </w:p>
    <w:p w:rsidR="00F12F7C" w:rsidRDefault="00F12F7C" w:rsidP="00F12F7C">
      <w:pPr>
        <w:spacing w:line="400" w:lineRule="exact"/>
        <w:ind w:firstLineChars="200" w:firstLine="482"/>
        <w:rPr>
          <w:rFonts w:ascii="仿宋_GB2312" w:eastAsia="仿宋_GB2312" w:hAnsi="宋体" w:hint="eastAsia"/>
          <w:color w:val="000000"/>
          <w:sz w:val="24"/>
          <w:szCs w:val="28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  <w:szCs w:val="28"/>
        </w:rPr>
        <w:t>掌握：</w:t>
      </w:r>
      <w:r>
        <w:rPr>
          <w:rFonts w:ascii="仿宋_GB2312" w:eastAsia="仿宋_GB2312" w:hAnsi="宋体" w:hint="eastAsia"/>
          <w:color w:val="000000"/>
          <w:sz w:val="24"/>
          <w:szCs w:val="28"/>
        </w:rPr>
        <w:t>周围神经、肌肉活检的适应症。</w:t>
      </w:r>
    </w:p>
    <w:p w:rsidR="00F12F7C" w:rsidRDefault="00F12F7C" w:rsidP="00F12F7C">
      <w:pPr>
        <w:spacing w:line="400" w:lineRule="exact"/>
        <w:ind w:firstLineChars="200" w:firstLine="482"/>
        <w:rPr>
          <w:rFonts w:ascii="仿宋_GB2312" w:eastAsia="仿宋_GB2312" w:hAnsi="宋体" w:hint="eastAsia"/>
          <w:color w:val="000000"/>
          <w:sz w:val="24"/>
          <w:szCs w:val="28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  <w:szCs w:val="28"/>
        </w:rPr>
        <w:t>了解：标本取材以及</w:t>
      </w:r>
      <w:r>
        <w:rPr>
          <w:rFonts w:ascii="仿宋_GB2312" w:eastAsia="仿宋_GB2312" w:hAnsi="宋体" w:hint="eastAsia"/>
          <w:color w:val="000000"/>
          <w:sz w:val="24"/>
          <w:szCs w:val="28"/>
        </w:rPr>
        <w:t>常见周围神经系统和肌肉病的主要病理学表现。</w:t>
      </w:r>
    </w:p>
    <w:p w:rsidR="00F12F7C" w:rsidRDefault="00F12F7C" w:rsidP="00F12F7C">
      <w:pPr>
        <w:spacing w:line="360" w:lineRule="auto"/>
        <w:ind w:firstLineChars="100" w:firstLine="241"/>
        <w:rPr>
          <w:rFonts w:ascii="仿宋_GB2312" w:eastAsia="仿宋_GB2312" w:hAnsi="宋体" w:hint="eastAsia"/>
          <w:b/>
          <w:bCs/>
          <w:color w:val="000000"/>
          <w:sz w:val="24"/>
          <w:szCs w:val="30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  <w:szCs w:val="30"/>
        </w:rPr>
        <w:t>2.基本要求</w:t>
      </w:r>
    </w:p>
    <w:p w:rsidR="00F12F7C" w:rsidRDefault="00F12F7C" w:rsidP="00F12F7C">
      <w:pPr>
        <w:spacing w:line="360" w:lineRule="auto"/>
        <w:ind w:left="241"/>
        <w:rPr>
          <w:rFonts w:ascii="仿宋_GB2312" w:eastAsia="仿宋_GB2312" w:hAnsi="宋体" w:hint="eastAsia"/>
          <w:bCs/>
          <w:color w:val="000000"/>
          <w:sz w:val="24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24"/>
          <w:szCs w:val="30"/>
        </w:rPr>
        <w:t>学习种类及例数要求：</w:t>
      </w:r>
    </w:p>
    <w:tbl>
      <w:tblPr>
        <w:tblW w:w="0" w:type="auto"/>
        <w:tblInd w:w="108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6840"/>
        <w:gridCol w:w="1980"/>
      </w:tblGrid>
      <w:tr w:rsidR="00F12F7C" w:rsidTr="00B7583B">
        <w:tc>
          <w:tcPr>
            <w:tcW w:w="6840" w:type="dxa"/>
            <w:tcBorders>
              <w:top w:val="single" w:sz="8" w:space="0" w:color="000000"/>
              <w:bottom w:val="single" w:sz="8" w:space="0" w:color="000000"/>
            </w:tcBorders>
          </w:tcPr>
          <w:p w:rsidR="00F12F7C" w:rsidRDefault="00F12F7C" w:rsidP="00B7583B">
            <w:pPr>
              <w:spacing w:line="36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1"/>
              </w:rPr>
              <w:t>种　  类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</w:tcBorders>
          </w:tcPr>
          <w:p w:rsidR="00F12F7C" w:rsidRDefault="00F12F7C" w:rsidP="00B7583B">
            <w:pPr>
              <w:spacing w:line="360" w:lineRule="auto"/>
              <w:ind w:firstLineChars="100" w:firstLine="24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1"/>
              </w:rPr>
              <w:t>例  数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(</w:t>
            </w:r>
            <w:r>
              <w:rPr>
                <w:rFonts w:ascii="仿宋_GB2312" w:eastAsia="仿宋_GB2312" w:hAnsi="Sylfaen" w:hint="eastAsia"/>
                <w:color w:val="000000"/>
                <w:sz w:val="24"/>
              </w:rPr>
              <w:t>≥)</w:t>
            </w:r>
          </w:p>
        </w:tc>
      </w:tr>
      <w:tr w:rsidR="00F12F7C" w:rsidTr="00B7583B">
        <w:tc>
          <w:tcPr>
            <w:tcW w:w="6840" w:type="dxa"/>
            <w:tcBorders>
              <w:top w:val="single" w:sz="8" w:space="0" w:color="000000"/>
            </w:tcBorders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  <w:t>神经活检</w:t>
            </w:r>
          </w:p>
        </w:tc>
        <w:tc>
          <w:tcPr>
            <w:tcW w:w="1980" w:type="dxa"/>
            <w:tcBorders>
              <w:top w:val="single" w:sz="8" w:space="0" w:color="000000"/>
            </w:tcBorders>
          </w:tcPr>
          <w:p w:rsidR="00F12F7C" w:rsidRDefault="00F12F7C" w:rsidP="00B7583B">
            <w:pPr>
              <w:spacing w:line="360" w:lineRule="auto"/>
              <w:ind w:firstLineChars="300" w:firstLine="720"/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  <w:t>2</w:t>
            </w:r>
          </w:p>
        </w:tc>
      </w:tr>
      <w:tr w:rsidR="00F12F7C" w:rsidTr="00B7583B">
        <w:tc>
          <w:tcPr>
            <w:tcW w:w="6840" w:type="dxa"/>
            <w:tcBorders>
              <w:bottom w:val="single" w:sz="8" w:space="0" w:color="000000"/>
            </w:tcBorders>
          </w:tcPr>
          <w:p w:rsidR="00F12F7C" w:rsidRDefault="00F12F7C" w:rsidP="00B7583B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  <w:t>肌肉活检</w:t>
            </w:r>
          </w:p>
        </w:tc>
        <w:tc>
          <w:tcPr>
            <w:tcW w:w="1980" w:type="dxa"/>
            <w:tcBorders>
              <w:bottom w:val="single" w:sz="8" w:space="0" w:color="000000"/>
            </w:tcBorders>
          </w:tcPr>
          <w:p w:rsidR="00F12F7C" w:rsidRDefault="00F12F7C" w:rsidP="00B7583B">
            <w:pPr>
              <w:spacing w:line="360" w:lineRule="auto"/>
              <w:ind w:firstLineChars="300" w:firstLine="720"/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  <w:t>3</w:t>
            </w:r>
          </w:p>
        </w:tc>
      </w:tr>
    </w:tbl>
    <w:p w:rsidR="00F12F7C" w:rsidRDefault="00F12F7C" w:rsidP="00F12F7C">
      <w:pPr>
        <w:spacing w:line="360" w:lineRule="auto"/>
        <w:ind w:left="241"/>
        <w:rPr>
          <w:rFonts w:ascii="仿宋_GB2312" w:eastAsia="仿宋_GB2312" w:hAnsi="宋体" w:hint="eastAsia"/>
          <w:b/>
          <w:bCs/>
          <w:color w:val="000000"/>
          <w:sz w:val="24"/>
          <w:szCs w:val="30"/>
        </w:rPr>
      </w:pPr>
    </w:p>
    <w:p w:rsidR="00F12F7C" w:rsidRDefault="00F12F7C" w:rsidP="00F12F7C">
      <w:pPr>
        <w:spacing w:line="360" w:lineRule="auto"/>
        <w:outlineLvl w:val="0"/>
        <w:rPr>
          <w:rFonts w:ascii="仿宋_GB2312" w:eastAsia="仿宋_GB2312" w:hAnsi="宋体" w:hint="eastAsia"/>
          <w:b/>
          <w:bCs/>
          <w:color w:val="000000"/>
          <w:sz w:val="24"/>
          <w:szCs w:val="32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  <w:szCs w:val="32"/>
        </w:rPr>
        <w:t>四、培训结束时写出具有一定水平的文献综述及病例报道</w:t>
      </w:r>
    </w:p>
    <w:p w:rsidR="00F12F7C" w:rsidRDefault="00F12F7C" w:rsidP="00F12F7C">
      <w:pPr>
        <w:spacing w:line="360" w:lineRule="auto"/>
        <w:outlineLvl w:val="0"/>
        <w:rPr>
          <w:rFonts w:ascii="仿宋_GB2312" w:eastAsia="仿宋_GB2312" w:hAnsi="宋体" w:hint="eastAsia"/>
          <w:b/>
          <w:bCs/>
          <w:color w:val="000000"/>
          <w:sz w:val="24"/>
          <w:szCs w:val="32"/>
        </w:rPr>
      </w:pPr>
    </w:p>
    <w:p w:rsidR="00F12F7C" w:rsidRDefault="00F12F7C" w:rsidP="00F12F7C">
      <w:pPr>
        <w:spacing w:line="360" w:lineRule="auto"/>
        <w:outlineLvl w:val="0"/>
        <w:rPr>
          <w:rFonts w:ascii="仿宋_GB2312" w:eastAsia="仿宋_GB2312" w:hAnsi="宋体" w:hint="eastAsia"/>
          <w:color w:val="000000"/>
          <w:sz w:val="24"/>
          <w:szCs w:val="30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  <w:szCs w:val="32"/>
        </w:rPr>
        <w:t>五、参考书刊</w:t>
      </w:r>
      <w:r>
        <w:rPr>
          <w:rFonts w:ascii="仿宋_GB2312" w:eastAsia="仿宋_GB2312" w:hAnsi="宋体" w:hint="eastAsia"/>
          <w:color w:val="000000"/>
          <w:sz w:val="24"/>
          <w:szCs w:val="30"/>
        </w:rPr>
        <w:t xml:space="preserve">  </w:t>
      </w:r>
    </w:p>
    <w:p w:rsidR="00F12F7C" w:rsidRDefault="00F12F7C" w:rsidP="00F12F7C">
      <w:pPr>
        <w:spacing w:line="360" w:lineRule="auto"/>
        <w:rPr>
          <w:rFonts w:ascii="仿宋_GB2312" w:eastAsia="仿宋_GB2312" w:hAnsi="宋体" w:hint="eastAsia"/>
          <w:color w:val="000000"/>
          <w:sz w:val="24"/>
          <w:szCs w:val="30"/>
        </w:rPr>
      </w:pPr>
      <w:r>
        <w:rPr>
          <w:rFonts w:ascii="仿宋_GB2312" w:eastAsia="仿宋_GB2312" w:hAnsi="宋体" w:hint="eastAsia"/>
          <w:color w:val="000000"/>
          <w:sz w:val="24"/>
          <w:szCs w:val="30"/>
        </w:rPr>
        <w:t>贾建平.神经病学. 北京大学医学出版社.2004</w:t>
      </w:r>
    </w:p>
    <w:p w:rsidR="00F12F7C" w:rsidRDefault="00F12F7C" w:rsidP="00F12F7C">
      <w:pPr>
        <w:spacing w:line="360" w:lineRule="auto"/>
        <w:rPr>
          <w:rFonts w:ascii="仿宋_GB2312" w:eastAsia="仿宋_GB2312" w:hAnsi="宋体" w:hint="eastAsia"/>
          <w:color w:val="000000"/>
          <w:sz w:val="24"/>
          <w:szCs w:val="30"/>
        </w:rPr>
      </w:pPr>
      <w:r>
        <w:rPr>
          <w:rFonts w:ascii="仿宋_GB2312" w:eastAsia="仿宋_GB2312" w:hAnsi="宋体"/>
          <w:color w:val="000000"/>
          <w:sz w:val="24"/>
          <w:szCs w:val="30"/>
        </w:rPr>
        <w:t>Rowland</w:t>
      </w:r>
      <w:r>
        <w:rPr>
          <w:rFonts w:ascii="仿宋_GB2312" w:eastAsia="仿宋_GB2312" w:hAnsi="宋体" w:hint="eastAsia"/>
          <w:color w:val="000000"/>
          <w:sz w:val="24"/>
          <w:szCs w:val="30"/>
        </w:rPr>
        <w:t xml:space="preserve"> LP.Merritt</w:t>
      </w:r>
      <w:r>
        <w:rPr>
          <w:rFonts w:ascii="仿宋_GB2312" w:eastAsia="仿宋_GB2312" w:hAnsi="宋体"/>
          <w:color w:val="000000"/>
          <w:sz w:val="24"/>
          <w:szCs w:val="30"/>
        </w:rPr>
        <w:t>’</w:t>
      </w:r>
      <w:r>
        <w:rPr>
          <w:rFonts w:ascii="仿宋_GB2312" w:eastAsia="仿宋_GB2312" w:hAnsi="宋体" w:hint="eastAsia"/>
          <w:color w:val="000000"/>
          <w:sz w:val="24"/>
          <w:szCs w:val="30"/>
        </w:rPr>
        <w:t>s Neorology. Lippincott Williams &amp;Wilkins 2009</w:t>
      </w:r>
    </w:p>
    <w:p w:rsidR="00F12F7C" w:rsidRDefault="00F12F7C" w:rsidP="00F12F7C">
      <w:pPr>
        <w:spacing w:line="400" w:lineRule="exact"/>
        <w:rPr>
          <w:rFonts w:hint="eastAsia"/>
          <w:color w:val="000000"/>
        </w:rPr>
      </w:pPr>
    </w:p>
    <w:p w:rsidR="00F12F7C" w:rsidRDefault="00F12F7C" w:rsidP="00F12F7C">
      <w:pPr>
        <w:spacing w:line="360" w:lineRule="auto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参与修改实施细则人员：</w:t>
      </w:r>
    </w:p>
    <w:p w:rsidR="00F12F7C" w:rsidRDefault="00F12F7C" w:rsidP="00F12F7C">
      <w:pPr>
        <w:spacing w:line="360" w:lineRule="auto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  <w:szCs w:val="30"/>
        </w:rPr>
        <w:t xml:space="preserve">审  议: </w:t>
      </w:r>
      <w:r>
        <w:rPr>
          <w:rFonts w:ascii="仿宋_GB2312" w:eastAsia="仿宋_GB2312" w:hAnsi="宋体" w:hint="eastAsia"/>
          <w:color w:val="000000"/>
          <w:sz w:val="24"/>
        </w:rPr>
        <w:t>陈生弟 上海交通大学附属 瑞金医院</w:t>
      </w:r>
    </w:p>
    <w:p w:rsidR="00F12F7C" w:rsidRDefault="00F12F7C" w:rsidP="00F12F7C">
      <w:pPr>
        <w:spacing w:line="360" w:lineRule="auto"/>
        <w:ind w:firstLineChars="400" w:firstLine="96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 xml:space="preserve">汪  昕 复旦大学附属 中山医院 </w:t>
      </w:r>
    </w:p>
    <w:p w:rsidR="00F12F7C" w:rsidRDefault="00F12F7C" w:rsidP="00F12F7C">
      <w:pPr>
        <w:spacing w:line="360" w:lineRule="auto"/>
        <w:ind w:firstLineChars="400" w:firstLine="96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 xml:space="preserve">赵忠新 第二军医大学 长征医院 </w:t>
      </w:r>
    </w:p>
    <w:p w:rsidR="00F12F7C" w:rsidRDefault="00F12F7C" w:rsidP="00F12F7C">
      <w:pPr>
        <w:spacing w:line="360" w:lineRule="auto"/>
        <w:ind w:firstLineChars="400" w:firstLine="96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孙晓江 上海市第六人民医院</w:t>
      </w:r>
    </w:p>
    <w:p w:rsidR="00F12F7C" w:rsidRDefault="00F12F7C" w:rsidP="00F12F7C">
      <w:pPr>
        <w:spacing w:line="360" w:lineRule="auto"/>
        <w:ind w:firstLineChars="400" w:firstLine="96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刘振国 上海交通大学附属 新华医院</w:t>
      </w:r>
    </w:p>
    <w:p w:rsidR="00F12F7C" w:rsidRDefault="00F12F7C" w:rsidP="00F12F7C">
      <w:pPr>
        <w:spacing w:line="360" w:lineRule="auto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  <w:szCs w:val="30"/>
        </w:rPr>
        <w:t>执  笔：</w:t>
      </w:r>
      <w:r>
        <w:rPr>
          <w:rFonts w:ascii="仿宋_GB2312" w:eastAsia="仿宋_GB2312" w:hAnsi="宋体" w:hint="eastAsia"/>
          <w:color w:val="000000"/>
          <w:sz w:val="24"/>
        </w:rPr>
        <w:t xml:space="preserve">王少石 上海交通大学附属第一人民医院分院 </w:t>
      </w:r>
    </w:p>
    <w:p w:rsidR="00F12F7C" w:rsidRDefault="00F12F7C" w:rsidP="00F12F7C">
      <w:pPr>
        <w:spacing w:line="360" w:lineRule="auto"/>
        <w:rPr>
          <w:rFonts w:ascii="仿宋_GB2312" w:eastAsia="仿宋_GB2312" w:hAnsi="宋体" w:hint="eastAsia"/>
          <w:color w:val="000000"/>
          <w:sz w:val="24"/>
        </w:rPr>
      </w:pPr>
    </w:p>
    <w:p w:rsidR="00F12F7C" w:rsidRDefault="00F12F7C" w:rsidP="00F12F7C">
      <w:pPr>
        <w:spacing w:line="400" w:lineRule="exact"/>
        <w:rPr>
          <w:rFonts w:ascii="仿宋_GB2312" w:eastAsia="仿宋_GB2312" w:hint="eastAsia"/>
          <w:color w:val="000000"/>
          <w:sz w:val="24"/>
        </w:rPr>
      </w:pPr>
    </w:p>
    <w:p w:rsidR="00F12F7C" w:rsidRDefault="00F12F7C" w:rsidP="00F12F7C">
      <w:pPr>
        <w:spacing w:line="400" w:lineRule="exact"/>
        <w:rPr>
          <w:rFonts w:ascii="仿宋_GB2312" w:eastAsia="仿宋_GB2312" w:hint="eastAsia"/>
          <w:color w:val="000000"/>
          <w:sz w:val="24"/>
        </w:rPr>
      </w:pPr>
    </w:p>
    <w:p w:rsidR="00F12F7C" w:rsidRDefault="00F12F7C" w:rsidP="00F12F7C">
      <w:pPr>
        <w:spacing w:line="400" w:lineRule="exact"/>
        <w:rPr>
          <w:rFonts w:ascii="仿宋_GB2312" w:eastAsia="仿宋_GB2312" w:hint="eastAsia"/>
          <w:color w:val="000000"/>
          <w:sz w:val="24"/>
        </w:rPr>
      </w:pPr>
    </w:p>
    <w:p w:rsidR="00F12F7C" w:rsidRDefault="00F12F7C" w:rsidP="00F12F7C">
      <w:pPr>
        <w:spacing w:line="400" w:lineRule="exact"/>
        <w:rPr>
          <w:rFonts w:ascii="仿宋_GB2312" w:eastAsia="仿宋_GB2312" w:hint="eastAsia"/>
          <w:color w:val="000000"/>
          <w:sz w:val="24"/>
        </w:rPr>
      </w:pPr>
    </w:p>
    <w:p w:rsidR="00F12F7C" w:rsidRDefault="00F12F7C" w:rsidP="00F12F7C">
      <w:pPr>
        <w:spacing w:line="400" w:lineRule="exact"/>
        <w:rPr>
          <w:rFonts w:ascii="仿宋_GB2312" w:eastAsia="仿宋_GB2312" w:hint="eastAsia"/>
          <w:color w:val="000000"/>
          <w:sz w:val="24"/>
        </w:rPr>
      </w:pPr>
    </w:p>
    <w:p w:rsidR="00F12F7C" w:rsidRDefault="00F12F7C" w:rsidP="00F12F7C">
      <w:pPr>
        <w:spacing w:line="400" w:lineRule="exact"/>
        <w:rPr>
          <w:rFonts w:ascii="仿宋_GB2312" w:eastAsia="仿宋_GB2312" w:hint="eastAsia"/>
          <w:color w:val="000000"/>
          <w:sz w:val="24"/>
        </w:rPr>
      </w:pPr>
    </w:p>
    <w:p w:rsidR="00F12F7C" w:rsidRDefault="00F12F7C" w:rsidP="00F12F7C">
      <w:pPr>
        <w:spacing w:line="400" w:lineRule="exact"/>
        <w:rPr>
          <w:rFonts w:ascii="仿宋_GB2312" w:eastAsia="仿宋_GB2312" w:hint="eastAsia"/>
          <w:color w:val="000000"/>
          <w:sz w:val="24"/>
        </w:rPr>
      </w:pPr>
    </w:p>
    <w:p w:rsidR="00C54A3B" w:rsidRPr="00F12F7C" w:rsidRDefault="00C54A3B">
      <w:bookmarkStart w:id="0" w:name="_GoBack"/>
      <w:bookmarkEnd w:id="0"/>
    </w:p>
    <w:sectPr w:rsidR="00C54A3B" w:rsidRPr="00F12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608" w:rsidRDefault="00734608" w:rsidP="00F12F7C">
      <w:r>
        <w:separator/>
      </w:r>
    </w:p>
  </w:endnote>
  <w:endnote w:type="continuationSeparator" w:id="0">
    <w:p w:rsidR="00734608" w:rsidRDefault="00734608" w:rsidP="00F1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608" w:rsidRDefault="00734608" w:rsidP="00F12F7C">
      <w:r>
        <w:separator/>
      </w:r>
    </w:p>
  </w:footnote>
  <w:footnote w:type="continuationSeparator" w:id="0">
    <w:p w:rsidR="00734608" w:rsidRDefault="00734608" w:rsidP="00F12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（%1）"/>
      <w:lvlJc w:val="left"/>
      <w:pPr>
        <w:tabs>
          <w:tab w:val="num" w:pos="961"/>
        </w:tabs>
        <w:ind w:left="961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081"/>
        </w:tabs>
        <w:ind w:left="1081" w:hanging="420"/>
      </w:pPr>
    </w:lvl>
    <w:lvl w:ilvl="2">
      <w:start w:val="1"/>
      <w:numFmt w:val="lowerRoman"/>
      <w:lvlText w:val="%3."/>
      <w:lvlJc w:val="right"/>
      <w:pPr>
        <w:tabs>
          <w:tab w:val="num" w:pos="1501"/>
        </w:tabs>
        <w:ind w:left="1501" w:hanging="420"/>
      </w:pPr>
    </w:lvl>
    <w:lvl w:ilvl="3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>
      <w:start w:val="1"/>
      <w:numFmt w:val="lowerLetter"/>
      <w:lvlText w:val="%5)"/>
      <w:lvlJc w:val="left"/>
      <w:pPr>
        <w:tabs>
          <w:tab w:val="num" w:pos="2341"/>
        </w:tabs>
        <w:ind w:left="2341" w:hanging="420"/>
      </w:pPr>
    </w:lvl>
    <w:lvl w:ilvl="5">
      <w:start w:val="1"/>
      <w:numFmt w:val="lowerRoman"/>
      <w:lvlText w:val="%6."/>
      <w:lvlJc w:val="right"/>
      <w:pPr>
        <w:tabs>
          <w:tab w:val="num" w:pos="2761"/>
        </w:tabs>
        <w:ind w:left="2761" w:hanging="420"/>
      </w:pPr>
    </w:lvl>
    <w:lvl w:ilvl="6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>
      <w:start w:val="1"/>
      <w:numFmt w:val="lowerLetter"/>
      <w:lvlText w:val="%8)"/>
      <w:lvlJc w:val="left"/>
      <w:pPr>
        <w:tabs>
          <w:tab w:val="num" w:pos="3601"/>
        </w:tabs>
        <w:ind w:left="3601" w:hanging="420"/>
      </w:pPr>
    </w:lvl>
    <w:lvl w:ilvl="8">
      <w:start w:val="1"/>
      <w:numFmt w:val="lowerRoman"/>
      <w:lvlText w:val="%9."/>
      <w:lvlJc w:val="right"/>
      <w:pPr>
        <w:tabs>
          <w:tab w:val="num" w:pos="4021"/>
        </w:tabs>
        <w:ind w:left="4021" w:hanging="420"/>
      </w:pPr>
    </w:lvl>
  </w:abstractNum>
  <w:abstractNum w:abstractNumId="1" w15:restartNumberingAfterBreak="0">
    <w:nsid w:val="0000002C"/>
    <w:multiLevelType w:val="multilevel"/>
    <w:tmpl w:val="0000002C"/>
    <w:lvl w:ilvl="0">
      <w:start w:val="1"/>
      <w:numFmt w:val="decimal"/>
      <w:lvlText w:val="（%1）"/>
      <w:lvlJc w:val="left"/>
      <w:pPr>
        <w:tabs>
          <w:tab w:val="num" w:pos="961"/>
        </w:tabs>
        <w:ind w:left="961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081"/>
        </w:tabs>
        <w:ind w:left="1081" w:hanging="420"/>
      </w:pPr>
    </w:lvl>
    <w:lvl w:ilvl="2">
      <w:start w:val="1"/>
      <w:numFmt w:val="lowerRoman"/>
      <w:lvlText w:val="%3."/>
      <w:lvlJc w:val="right"/>
      <w:pPr>
        <w:tabs>
          <w:tab w:val="num" w:pos="1501"/>
        </w:tabs>
        <w:ind w:left="1501" w:hanging="420"/>
      </w:pPr>
    </w:lvl>
    <w:lvl w:ilvl="3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>
      <w:start w:val="1"/>
      <w:numFmt w:val="lowerLetter"/>
      <w:lvlText w:val="%5)"/>
      <w:lvlJc w:val="left"/>
      <w:pPr>
        <w:tabs>
          <w:tab w:val="num" w:pos="2341"/>
        </w:tabs>
        <w:ind w:left="2341" w:hanging="420"/>
      </w:pPr>
    </w:lvl>
    <w:lvl w:ilvl="5">
      <w:start w:val="1"/>
      <w:numFmt w:val="lowerRoman"/>
      <w:lvlText w:val="%6."/>
      <w:lvlJc w:val="right"/>
      <w:pPr>
        <w:tabs>
          <w:tab w:val="num" w:pos="2761"/>
        </w:tabs>
        <w:ind w:left="2761" w:hanging="420"/>
      </w:pPr>
    </w:lvl>
    <w:lvl w:ilvl="6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>
      <w:start w:val="1"/>
      <w:numFmt w:val="lowerLetter"/>
      <w:lvlText w:val="%8)"/>
      <w:lvlJc w:val="left"/>
      <w:pPr>
        <w:tabs>
          <w:tab w:val="num" w:pos="3601"/>
        </w:tabs>
        <w:ind w:left="3601" w:hanging="420"/>
      </w:pPr>
    </w:lvl>
    <w:lvl w:ilvl="8">
      <w:start w:val="1"/>
      <w:numFmt w:val="lowerRoman"/>
      <w:lvlText w:val="%9."/>
      <w:lvlJc w:val="right"/>
      <w:pPr>
        <w:tabs>
          <w:tab w:val="num" w:pos="4021"/>
        </w:tabs>
        <w:ind w:left="402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5F"/>
    <w:rsid w:val="00734608"/>
    <w:rsid w:val="00947A5F"/>
    <w:rsid w:val="00C54A3B"/>
    <w:rsid w:val="00F1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988434-0447-46FB-9AD0-A3BFDF8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F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F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2F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2F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2F7C"/>
    <w:rPr>
      <w:sz w:val="18"/>
      <w:szCs w:val="18"/>
    </w:rPr>
  </w:style>
  <w:style w:type="paragraph" w:styleId="a7">
    <w:name w:val="Date"/>
    <w:basedOn w:val="a"/>
    <w:next w:val="a"/>
    <w:link w:val="a8"/>
    <w:rsid w:val="00F12F7C"/>
  </w:style>
  <w:style w:type="character" w:customStyle="1" w:styleId="a8">
    <w:name w:val="日期 字符"/>
    <w:basedOn w:val="a0"/>
    <w:link w:val="a7"/>
    <w:rsid w:val="00F12F7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520</Words>
  <Characters>2966</Characters>
  <Application>Microsoft Office Word</Application>
  <DocSecurity>0</DocSecurity>
  <Lines>24</Lines>
  <Paragraphs>6</Paragraphs>
  <ScaleCrop>false</ScaleCrop>
  <Company>china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2017-03-31T04:37:00Z</dcterms:created>
  <dcterms:modified xsi:type="dcterms:W3CDTF">2017-03-31T04:38:00Z</dcterms:modified>
</cp:coreProperties>
</file>