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B4" w:rsidRPr="001029C7" w:rsidRDefault="00995645" w:rsidP="00C61761">
      <w:pPr>
        <w:jc w:val="center"/>
        <w:rPr>
          <w:rFonts w:hint="eastAsia"/>
          <w:b/>
          <w:sz w:val="28"/>
          <w:szCs w:val="28"/>
        </w:rPr>
      </w:pPr>
      <w:r w:rsidRPr="001029C7">
        <w:rPr>
          <w:rFonts w:hint="eastAsia"/>
          <w:b/>
          <w:sz w:val="28"/>
          <w:szCs w:val="28"/>
        </w:rPr>
        <w:t>2012</w:t>
      </w:r>
      <w:r w:rsidRPr="001029C7">
        <w:rPr>
          <w:rFonts w:hint="eastAsia"/>
          <w:b/>
          <w:sz w:val="28"/>
          <w:szCs w:val="28"/>
        </w:rPr>
        <w:t>年度海外游学项目暂定名单</w:t>
      </w:r>
    </w:p>
    <w:p w:rsidR="00995645" w:rsidRDefault="00995645">
      <w:pPr>
        <w:rPr>
          <w:rFonts w:hint="eastAsia"/>
        </w:rPr>
      </w:pPr>
    </w:p>
    <w:p w:rsidR="00995645" w:rsidRPr="001029C7" w:rsidRDefault="001029C7" w:rsidP="001029C7">
      <w:pPr>
        <w:spacing w:line="480" w:lineRule="exact"/>
        <w:rPr>
          <w:rFonts w:hint="eastAsia"/>
          <w:sz w:val="24"/>
          <w:szCs w:val="24"/>
        </w:rPr>
      </w:pPr>
      <w:r>
        <w:rPr>
          <w:rFonts w:hint="eastAsia"/>
          <w:sz w:val="24"/>
          <w:szCs w:val="24"/>
        </w:rPr>
        <w:t xml:space="preserve">    </w:t>
      </w:r>
      <w:r w:rsidR="00995645" w:rsidRPr="001029C7">
        <w:rPr>
          <w:rFonts w:hint="eastAsia"/>
          <w:sz w:val="24"/>
          <w:szCs w:val="24"/>
        </w:rPr>
        <w:t>经过同学们自愿报名，笔试、面试等环节，</w:t>
      </w:r>
      <w:r w:rsidR="00995645" w:rsidRPr="001029C7">
        <w:rPr>
          <w:rFonts w:hint="eastAsia"/>
          <w:sz w:val="24"/>
          <w:szCs w:val="24"/>
        </w:rPr>
        <w:t>2012</w:t>
      </w:r>
      <w:r w:rsidR="00995645" w:rsidRPr="001029C7">
        <w:rPr>
          <w:rFonts w:hint="eastAsia"/>
          <w:sz w:val="24"/>
          <w:szCs w:val="24"/>
        </w:rPr>
        <w:t>年度海外游学项目志愿暂时排定。请报名同学自行查看。由于有第二次新增项目再次报名，不少同学更改了交流志愿，所以即使在第二次报名前接到电话调剂志愿的同学也有可能现在排上了一、二、三志愿的项目</w:t>
      </w:r>
      <w:r w:rsidR="00CE49E1" w:rsidRPr="001029C7">
        <w:rPr>
          <w:rFonts w:hint="eastAsia"/>
          <w:sz w:val="24"/>
          <w:szCs w:val="24"/>
        </w:rPr>
        <w:t>，请同学们仔细查看。</w:t>
      </w:r>
    </w:p>
    <w:p w:rsidR="006E6C1D" w:rsidRPr="001029C7" w:rsidRDefault="001029C7" w:rsidP="001029C7">
      <w:pPr>
        <w:spacing w:line="480" w:lineRule="exact"/>
        <w:rPr>
          <w:rFonts w:hint="eastAsia"/>
          <w:sz w:val="24"/>
          <w:szCs w:val="24"/>
        </w:rPr>
      </w:pPr>
      <w:r>
        <w:rPr>
          <w:rFonts w:hint="eastAsia"/>
          <w:sz w:val="24"/>
          <w:szCs w:val="24"/>
        </w:rPr>
        <w:t xml:space="preserve">    </w:t>
      </w:r>
      <w:r w:rsidR="006E6C1D" w:rsidRPr="001029C7">
        <w:rPr>
          <w:rFonts w:hint="eastAsia"/>
          <w:sz w:val="24"/>
          <w:szCs w:val="24"/>
        </w:rPr>
        <w:t>由于护理专业的法语项目还未选拔，因此护理专业同学的志愿暂时未排。</w:t>
      </w:r>
    </w:p>
    <w:p w:rsidR="00CE49E1" w:rsidRPr="001029C7" w:rsidRDefault="001029C7" w:rsidP="001029C7">
      <w:pPr>
        <w:spacing w:line="480" w:lineRule="exact"/>
        <w:rPr>
          <w:sz w:val="24"/>
          <w:szCs w:val="24"/>
        </w:rPr>
      </w:pPr>
      <w:r>
        <w:rPr>
          <w:rFonts w:hint="eastAsia"/>
          <w:sz w:val="24"/>
          <w:szCs w:val="24"/>
        </w:rPr>
        <w:t xml:space="preserve">    </w:t>
      </w:r>
      <w:r w:rsidR="00CE49E1" w:rsidRPr="001029C7">
        <w:rPr>
          <w:rFonts w:hint="eastAsia"/>
          <w:sz w:val="24"/>
          <w:szCs w:val="24"/>
        </w:rPr>
        <w:t>暂定名单中</w:t>
      </w:r>
      <w:r w:rsidR="00CE49E1" w:rsidRPr="001029C7">
        <w:rPr>
          <w:rFonts w:hint="eastAsia"/>
          <w:sz w:val="24"/>
          <w:szCs w:val="24"/>
        </w:rPr>
        <w:t>美国</w:t>
      </w:r>
      <w:r w:rsidR="00CE49E1" w:rsidRPr="001029C7">
        <w:rPr>
          <w:rFonts w:hint="eastAsia"/>
          <w:sz w:val="24"/>
          <w:szCs w:val="24"/>
        </w:rPr>
        <w:t>UCLA</w:t>
      </w:r>
      <w:r w:rsidR="00CE49E1" w:rsidRPr="001029C7">
        <w:rPr>
          <w:rFonts w:hint="eastAsia"/>
          <w:sz w:val="24"/>
          <w:szCs w:val="24"/>
        </w:rPr>
        <w:t>实验室轮训项目和瑞士巴塞尔大学实验室见习项目还要经过对方选拔</w:t>
      </w:r>
      <w:r w:rsidR="006E6C1D" w:rsidRPr="001029C7">
        <w:rPr>
          <w:rFonts w:hint="eastAsia"/>
          <w:sz w:val="24"/>
          <w:szCs w:val="24"/>
        </w:rPr>
        <w:t>。若到时候落选只能调剂有名额富余的项目，或者再有新增的适合项目。</w:t>
      </w:r>
    </w:p>
    <w:p w:rsidR="002062A4" w:rsidRPr="001029C7" w:rsidRDefault="001029C7" w:rsidP="001029C7">
      <w:pPr>
        <w:spacing w:line="480" w:lineRule="exact"/>
        <w:rPr>
          <w:rFonts w:hint="eastAsia"/>
          <w:sz w:val="24"/>
          <w:szCs w:val="24"/>
        </w:rPr>
      </w:pPr>
      <w:r>
        <w:rPr>
          <w:rFonts w:hint="eastAsia"/>
          <w:sz w:val="24"/>
          <w:szCs w:val="24"/>
        </w:rPr>
        <w:t xml:space="preserve">    </w:t>
      </w:r>
      <w:r w:rsidR="002062A4" w:rsidRPr="001029C7">
        <w:rPr>
          <w:rFonts w:hint="eastAsia"/>
          <w:sz w:val="24"/>
          <w:szCs w:val="24"/>
        </w:rPr>
        <w:t>再次通知各位同学，</w:t>
      </w:r>
      <w:r w:rsidR="002062A4" w:rsidRPr="001029C7">
        <w:rPr>
          <w:rFonts w:hint="eastAsia"/>
          <w:sz w:val="24"/>
          <w:szCs w:val="24"/>
        </w:rPr>
        <w:t>2012</w:t>
      </w:r>
      <w:r w:rsidR="002062A4" w:rsidRPr="001029C7">
        <w:rPr>
          <w:rFonts w:hint="eastAsia"/>
          <w:sz w:val="24"/>
          <w:szCs w:val="24"/>
        </w:rPr>
        <w:t>年度海外游学的资助幅度、要求都会有所变化，很多前两年获得资助的项目</w:t>
      </w:r>
      <w:r w:rsidR="002062A4" w:rsidRPr="001029C7">
        <w:rPr>
          <w:rFonts w:hint="eastAsia"/>
          <w:sz w:val="24"/>
          <w:szCs w:val="24"/>
        </w:rPr>
        <w:t>2012</w:t>
      </w:r>
      <w:r w:rsidR="002062A4" w:rsidRPr="001029C7">
        <w:rPr>
          <w:rFonts w:hint="eastAsia"/>
          <w:sz w:val="24"/>
          <w:szCs w:val="24"/>
        </w:rPr>
        <w:t>年将不能获得资助，请同学们</w:t>
      </w:r>
      <w:r w:rsidR="00C93E9C" w:rsidRPr="001029C7">
        <w:rPr>
          <w:rFonts w:hint="eastAsia"/>
          <w:sz w:val="24"/>
          <w:szCs w:val="24"/>
        </w:rPr>
        <w:t>以不能获得资助为前提，</w:t>
      </w:r>
      <w:r w:rsidR="002062A4" w:rsidRPr="001029C7">
        <w:rPr>
          <w:rFonts w:hint="eastAsia"/>
          <w:sz w:val="24"/>
          <w:szCs w:val="24"/>
        </w:rPr>
        <w:t>量力考虑家庭经济情况，查看暂定交流项目后觉得不获得资助会有经济问题可能不能成行者请及时与教务处王老师联系（</w:t>
      </w:r>
      <w:r w:rsidR="002062A4" w:rsidRPr="001029C7">
        <w:rPr>
          <w:rFonts w:hint="eastAsia"/>
          <w:sz w:val="24"/>
          <w:szCs w:val="24"/>
        </w:rPr>
        <w:t>2012</w:t>
      </w:r>
      <w:r w:rsidR="002062A4" w:rsidRPr="001029C7">
        <w:rPr>
          <w:rFonts w:hint="eastAsia"/>
          <w:sz w:val="24"/>
          <w:szCs w:val="24"/>
        </w:rPr>
        <w:t>年</w:t>
      </w:r>
      <w:r w:rsidR="002062A4" w:rsidRPr="001029C7">
        <w:rPr>
          <w:rFonts w:hint="eastAsia"/>
          <w:sz w:val="24"/>
          <w:szCs w:val="24"/>
        </w:rPr>
        <w:t>2</w:t>
      </w:r>
      <w:r w:rsidR="002062A4" w:rsidRPr="001029C7">
        <w:rPr>
          <w:rFonts w:hint="eastAsia"/>
          <w:sz w:val="24"/>
          <w:szCs w:val="24"/>
        </w:rPr>
        <w:t>月</w:t>
      </w:r>
      <w:r w:rsidR="002062A4" w:rsidRPr="001029C7">
        <w:rPr>
          <w:rFonts w:hint="eastAsia"/>
          <w:sz w:val="24"/>
          <w:szCs w:val="24"/>
        </w:rPr>
        <w:t>22</w:t>
      </w:r>
      <w:r w:rsidR="002062A4" w:rsidRPr="001029C7">
        <w:rPr>
          <w:rFonts w:hint="eastAsia"/>
          <w:sz w:val="24"/>
          <w:szCs w:val="24"/>
        </w:rPr>
        <w:t>日前，联系电话</w:t>
      </w:r>
      <w:r w:rsidR="002062A4" w:rsidRPr="001029C7">
        <w:rPr>
          <w:rFonts w:hint="eastAsia"/>
          <w:sz w:val="24"/>
          <w:szCs w:val="24"/>
        </w:rPr>
        <w:t>53065748</w:t>
      </w:r>
      <w:r w:rsidR="002062A4" w:rsidRPr="001029C7">
        <w:rPr>
          <w:rFonts w:hint="eastAsia"/>
          <w:sz w:val="24"/>
          <w:szCs w:val="24"/>
        </w:rPr>
        <w:t>），过时再有经济原因等不合理缘由放弃交流项目者不再给予交流机会，操行评分减</w:t>
      </w:r>
      <w:r w:rsidR="002062A4" w:rsidRPr="001029C7">
        <w:rPr>
          <w:rFonts w:hint="eastAsia"/>
          <w:sz w:val="24"/>
          <w:szCs w:val="24"/>
        </w:rPr>
        <w:t>5</w:t>
      </w:r>
      <w:r w:rsidR="002062A4" w:rsidRPr="001029C7">
        <w:rPr>
          <w:rFonts w:hint="eastAsia"/>
          <w:sz w:val="24"/>
          <w:szCs w:val="24"/>
        </w:rPr>
        <w:t>分。</w:t>
      </w:r>
    </w:p>
    <w:p w:rsidR="00CE49E1" w:rsidRPr="001029C7" w:rsidRDefault="001029C7" w:rsidP="001029C7">
      <w:pPr>
        <w:spacing w:line="480" w:lineRule="exact"/>
        <w:rPr>
          <w:rFonts w:hint="eastAsia"/>
          <w:sz w:val="24"/>
          <w:szCs w:val="24"/>
        </w:rPr>
      </w:pPr>
      <w:r>
        <w:rPr>
          <w:rFonts w:hint="eastAsia"/>
          <w:sz w:val="24"/>
          <w:szCs w:val="24"/>
        </w:rPr>
        <w:t xml:space="preserve">    </w:t>
      </w:r>
      <w:r w:rsidR="00ED1AF4" w:rsidRPr="001029C7">
        <w:rPr>
          <w:rFonts w:hint="eastAsia"/>
          <w:sz w:val="24"/>
          <w:szCs w:val="24"/>
        </w:rPr>
        <w:t>附件：（请仔细读完以上告知再查看名单）</w:t>
      </w:r>
      <w:r w:rsidR="00ED1AF4" w:rsidRPr="001029C7">
        <w:rPr>
          <w:rFonts w:hint="eastAsia"/>
          <w:sz w:val="24"/>
          <w:szCs w:val="24"/>
        </w:rPr>
        <w:t>2012</w:t>
      </w:r>
      <w:r w:rsidR="00ED1AF4" w:rsidRPr="001029C7">
        <w:rPr>
          <w:rFonts w:hint="eastAsia"/>
          <w:sz w:val="24"/>
          <w:szCs w:val="24"/>
        </w:rPr>
        <w:t>年度海外游学暂定名单</w:t>
      </w:r>
      <w:r w:rsidRPr="001029C7">
        <w:rPr>
          <w:rFonts w:hint="eastAsia"/>
          <w:sz w:val="24"/>
          <w:szCs w:val="24"/>
        </w:rPr>
        <w:t>链接地址：</w:t>
      </w:r>
    </w:p>
    <w:p w:rsidR="00ED1AF4" w:rsidRPr="001029C7" w:rsidRDefault="006E6C1D" w:rsidP="00CE49E1">
      <w:pPr>
        <w:spacing w:line="480" w:lineRule="exact"/>
        <w:ind w:firstLine="420"/>
        <w:rPr>
          <w:rFonts w:hint="eastAsia"/>
          <w:sz w:val="24"/>
          <w:szCs w:val="24"/>
        </w:rPr>
      </w:pPr>
      <w:r w:rsidRPr="001029C7">
        <w:rPr>
          <w:sz w:val="24"/>
          <w:szCs w:val="24"/>
        </w:rPr>
        <w:t>http://jwc.shsmu.edu.cn/bvnews/upload/2303.xlsx</w:t>
      </w:r>
    </w:p>
    <w:p w:rsidR="00ED1AF4" w:rsidRDefault="00ED1AF4" w:rsidP="00CE49E1">
      <w:pPr>
        <w:spacing w:line="480" w:lineRule="exact"/>
        <w:ind w:firstLine="420"/>
        <w:rPr>
          <w:rFonts w:hint="eastAsia"/>
          <w:sz w:val="24"/>
          <w:szCs w:val="24"/>
        </w:rPr>
      </w:pPr>
    </w:p>
    <w:p w:rsidR="001029C7" w:rsidRPr="001029C7" w:rsidRDefault="001029C7" w:rsidP="00CE49E1">
      <w:pPr>
        <w:spacing w:line="480" w:lineRule="exact"/>
        <w:ind w:firstLine="420"/>
        <w:rPr>
          <w:rFonts w:hint="eastAsia"/>
          <w:sz w:val="24"/>
          <w:szCs w:val="24"/>
        </w:rPr>
      </w:pPr>
      <w:bookmarkStart w:id="0" w:name="_GoBack"/>
      <w:bookmarkEnd w:id="0"/>
    </w:p>
    <w:p w:rsidR="00ED1AF4" w:rsidRPr="001029C7" w:rsidRDefault="00ED1AF4" w:rsidP="00ED1AF4">
      <w:pPr>
        <w:spacing w:line="480" w:lineRule="exact"/>
        <w:ind w:firstLine="420"/>
        <w:jc w:val="right"/>
        <w:rPr>
          <w:rFonts w:hint="eastAsia"/>
          <w:sz w:val="24"/>
          <w:szCs w:val="24"/>
        </w:rPr>
      </w:pPr>
      <w:r w:rsidRPr="001029C7">
        <w:rPr>
          <w:rFonts w:hint="eastAsia"/>
          <w:sz w:val="24"/>
          <w:szCs w:val="24"/>
        </w:rPr>
        <w:t>上海交通大学医学院教务处</w:t>
      </w:r>
    </w:p>
    <w:p w:rsidR="00ED1AF4" w:rsidRPr="001029C7" w:rsidRDefault="00ED1AF4" w:rsidP="00ED1AF4">
      <w:pPr>
        <w:spacing w:line="480" w:lineRule="exact"/>
        <w:ind w:firstLine="420"/>
        <w:jc w:val="right"/>
        <w:rPr>
          <w:sz w:val="24"/>
          <w:szCs w:val="24"/>
        </w:rPr>
      </w:pPr>
      <w:r w:rsidRPr="001029C7">
        <w:rPr>
          <w:rFonts w:hint="eastAsia"/>
          <w:sz w:val="24"/>
          <w:szCs w:val="24"/>
        </w:rPr>
        <w:t>2012</w:t>
      </w:r>
      <w:r w:rsidRPr="001029C7">
        <w:rPr>
          <w:rFonts w:hint="eastAsia"/>
          <w:sz w:val="24"/>
          <w:szCs w:val="24"/>
        </w:rPr>
        <w:t>年</w:t>
      </w:r>
      <w:r w:rsidRPr="001029C7">
        <w:rPr>
          <w:rFonts w:hint="eastAsia"/>
          <w:sz w:val="24"/>
          <w:szCs w:val="24"/>
        </w:rPr>
        <w:t>1</w:t>
      </w:r>
      <w:r w:rsidRPr="001029C7">
        <w:rPr>
          <w:rFonts w:hint="eastAsia"/>
          <w:sz w:val="24"/>
          <w:szCs w:val="24"/>
        </w:rPr>
        <w:t>月</w:t>
      </w:r>
      <w:r w:rsidRPr="001029C7">
        <w:rPr>
          <w:rFonts w:hint="eastAsia"/>
          <w:sz w:val="24"/>
          <w:szCs w:val="24"/>
        </w:rPr>
        <w:t>10</w:t>
      </w:r>
      <w:r w:rsidRPr="001029C7">
        <w:rPr>
          <w:rFonts w:hint="eastAsia"/>
          <w:sz w:val="24"/>
          <w:szCs w:val="24"/>
        </w:rPr>
        <w:t>日</w:t>
      </w:r>
    </w:p>
    <w:sectPr w:rsidR="00ED1AF4" w:rsidRPr="0010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45"/>
    <w:rsid w:val="001029C7"/>
    <w:rsid w:val="002062A4"/>
    <w:rsid w:val="006E6C1D"/>
    <w:rsid w:val="00995645"/>
    <w:rsid w:val="00BC20B4"/>
    <w:rsid w:val="00C61761"/>
    <w:rsid w:val="00C93E9C"/>
    <w:rsid w:val="00CE49E1"/>
    <w:rsid w:val="00ED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86</Words>
  <Characters>491</Characters>
  <Application>Microsoft Office Word</Application>
  <DocSecurity>0</DocSecurity>
  <Lines>4</Lines>
  <Paragraphs>1</Paragraphs>
  <ScaleCrop>false</ScaleCrop>
  <Company>Windsoft</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2012-01-10T06:08:00Z</dcterms:created>
  <dcterms:modified xsi:type="dcterms:W3CDTF">2012-01-10T06:54:00Z</dcterms:modified>
</cp:coreProperties>
</file>