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E3" w:rsidRPr="00E673E3" w:rsidRDefault="00E673E3" w:rsidP="00E673E3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E673E3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（201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5</w:t>
      </w:r>
      <w:r w:rsidRPr="00E673E3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.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1</w:t>
      </w:r>
      <w:r w:rsidRPr="00E673E3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.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21</w:t>
      </w:r>
      <w:r w:rsidRPr="00E673E3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）海外游学加分公示</w:t>
      </w:r>
    </w:p>
    <w:p w:rsidR="00E673E3" w:rsidRPr="00E673E3" w:rsidRDefault="00E673E3" w:rsidP="00E673E3">
      <w:pPr>
        <w:widowControl/>
        <w:spacing w:line="360" w:lineRule="atLeast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 xml:space="preserve">  </w:t>
      </w:r>
      <w:r w:rsidRPr="00E673E3">
        <w:rPr>
          <w:rFonts w:cs="宋体" w:hint="eastAsia"/>
          <w:color w:val="000000"/>
          <w:kern w:val="0"/>
          <w:sz w:val="24"/>
          <w:szCs w:val="24"/>
        </w:rPr>
        <w:t>    </w:t>
      </w:r>
      <w:r w:rsidRPr="00E673E3">
        <w:rPr>
          <w:rFonts w:cs="宋体" w:hint="eastAsia"/>
          <w:color w:val="000000"/>
          <w:kern w:val="0"/>
          <w:sz w:val="24"/>
          <w:szCs w:val="24"/>
        </w:rPr>
        <w:t>截至</w:t>
      </w:r>
      <w:r w:rsidRPr="00E673E3">
        <w:rPr>
          <w:rFonts w:ascii="Calibri" w:eastAsia="宋体" w:hAnsi="Calibri" w:cs="Calibri"/>
          <w:color w:val="000000"/>
          <w:kern w:val="0"/>
          <w:sz w:val="24"/>
          <w:szCs w:val="24"/>
        </w:rPr>
        <w:t>201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5</w:t>
      </w:r>
      <w:r w:rsidRPr="00E673E3">
        <w:rPr>
          <w:rFonts w:cs="宋体" w:hint="eastAsia"/>
          <w:color w:val="000000"/>
          <w:kern w:val="0"/>
          <w:sz w:val="24"/>
          <w:szCs w:val="24"/>
        </w:rPr>
        <w:t>年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1</w:t>
      </w:r>
      <w:r w:rsidRPr="00E673E3">
        <w:rPr>
          <w:rFonts w:cs="宋体" w:hint="eastAsia"/>
          <w:color w:val="000000"/>
          <w:kern w:val="0"/>
          <w:sz w:val="24"/>
          <w:szCs w:val="24"/>
        </w:rPr>
        <w:t>月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21</w:t>
      </w:r>
      <w:r w:rsidRPr="00E673E3">
        <w:rPr>
          <w:rFonts w:cs="宋体" w:hint="eastAsia"/>
          <w:color w:val="000000"/>
          <w:kern w:val="0"/>
          <w:sz w:val="24"/>
          <w:szCs w:val="24"/>
        </w:rPr>
        <w:t>日，根据</w:t>
      </w:r>
      <w:r>
        <w:rPr>
          <w:rFonts w:cs="宋体" w:hint="eastAsia"/>
          <w:color w:val="000000"/>
          <w:kern w:val="0"/>
          <w:sz w:val="24"/>
          <w:szCs w:val="24"/>
        </w:rPr>
        <w:t>各类表格、调查表、小结等材料</w:t>
      </w:r>
      <w:r w:rsidRPr="00E673E3">
        <w:rPr>
          <w:rFonts w:cs="宋体" w:hint="eastAsia"/>
          <w:color w:val="000000"/>
          <w:kern w:val="0"/>
          <w:sz w:val="24"/>
          <w:szCs w:val="24"/>
        </w:rPr>
        <w:t>递交情况，符合记分要求的学生名单如下：（公示期：即日起至</w:t>
      </w:r>
      <w:r w:rsidRPr="00E673E3">
        <w:rPr>
          <w:rFonts w:ascii="Calibri" w:eastAsia="宋体" w:hAnsi="Calibri" w:cs="Calibri"/>
          <w:color w:val="000000"/>
          <w:kern w:val="0"/>
          <w:sz w:val="24"/>
          <w:szCs w:val="24"/>
        </w:rPr>
        <w:t>201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5</w:t>
      </w:r>
      <w:r w:rsidRPr="00E673E3">
        <w:rPr>
          <w:rFonts w:cs="宋体" w:hint="eastAsia"/>
          <w:color w:val="000000"/>
          <w:kern w:val="0"/>
          <w:sz w:val="24"/>
          <w:szCs w:val="24"/>
        </w:rPr>
        <w:t>年</w:t>
      </w:r>
      <w:r w:rsidRPr="00E673E3">
        <w:rPr>
          <w:rFonts w:ascii="Calibri" w:eastAsia="宋体" w:hAnsi="Calibri" w:cs="Calibri"/>
          <w:color w:val="000000"/>
          <w:kern w:val="0"/>
          <w:sz w:val="24"/>
          <w:szCs w:val="24"/>
        </w:rPr>
        <w:t>1</w:t>
      </w:r>
      <w:r w:rsidRPr="00E673E3">
        <w:rPr>
          <w:rFonts w:cs="宋体" w:hint="eastAsia"/>
          <w:color w:val="000000"/>
          <w:kern w:val="0"/>
          <w:sz w:val="24"/>
          <w:szCs w:val="24"/>
        </w:rPr>
        <w:t>月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28</w:t>
      </w:r>
      <w:r w:rsidRPr="00E673E3">
        <w:rPr>
          <w:rFonts w:cs="宋体" w:hint="eastAsia"/>
          <w:color w:val="000000"/>
          <w:kern w:val="0"/>
          <w:sz w:val="24"/>
          <w:szCs w:val="24"/>
        </w:rPr>
        <w:t>日，咨询电话：</w:t>
      </w:r>
      <w:r w:rsidRPr="00E673E3">
        <w:rPr>
          <w:rFonts w:ascii="Calibri" w:eastAsia="宋体" w:hAnsi="Calibri" w:cs="Calibri"/>
          <w:color w:val="000000"/>
          <w:kern w:val="0"/>
          <w:sz w:val="24"/>
          <w:szCs w:val="24"/>
        </w:rPr>
        <w:t>63846590*776204</w:t>
      </w:r>
      <w:r w:rsidR="00121247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王老师</w:t>
      </w:r>
      <w:r w:rsidRPr="00E673E3">
        <w:rPr>
          <w:rFonts w:cs="宋体" w:hint="eastAsia"/>
          <w:color w:val="000000"/>
          <w:kern w:val="0"/>
          <w:sz w:val="24"/>
          <w:szCs w:val="24"/>
        </w:rPr>
        <w:t>）。</w:t>
      </w:r>
    </w:p>
    <w:p w:rsidR="00E673E3" w:rsidRPr="00E673E3" w:rsidRDefault="00E673E3" w:rsidP="00E673E3">
      <w:pPr>
        <w:widowControl/>
        <w:spacing w:line="36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673E3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    </w:t>
      </w:r>
      <w:r w:rsidRPr="00E673E3">
        <w:rPr>
          <w:rFonts w:cs="宋体" w:hint="eastAsia"/>
          <w:color w:val="000000"/>
          <w:kern w:val="0"/>
          <w:sz w:val="24"/>
          <w:szCs w:val="24"/>
        </w:rPr>
        <w:t>备注：由于海外游学加分最多只能计一次，以往已获得过加分的同学，此次不再计入。</w:t>
      </w:r>
      <w:r w:rsidR="00121247">
        <w:rPr>
          <w:rFonts w:cs="宋体" w:hint="eastAsia"/>
          <w:color w:val="000000"/>
          <w:kern w:val="0"/>
          <w:sz w:val="24"/>
          <w:szCs w:val="24"/>
        </w:rPr>
        <w:t>预计开学</w:t>
      </w:r>
      <w:r w:rsidR="00121247">
        <w:rPr>
          <w:rFonts w:cs="宋体" w:hint="eastAsia"/>
          <w:color w:val="000000"/>
          <w:kern w:val="0"/>
          <w:sz w:val="24"/>
          <w:szCs w:val="24"/>
        </w:rPr>
        <w:t>3</w:t>
      </w:r>
      <w:r w:rsidR="00121247">
        <w:rPr>
          <w:rFonts w:cs="宋体" w:hint="eastAsia"/>
          <w:color w:val="000000"/>
          <w:kern w:val="0"/>
          <w:sz w:val="24"/>
          <w:szCs w:val="24"/>
        </w:rPr>
        <w:t>月份输入加分。</w:t>
      </w:r>
    </w:p>
    <w:p w:rsidR="00CC0063" w:rsidRPr="00E673E3" w:rsidRDefault="00E673E3" w:rsidP="00E673E3">
      <w:pPr>
        <w:widowControl/>
        <w:spacing w:line="36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673E3">
        <w:rPr>
          <w:rFonts w:ascii="Calibri" w:eastAsia="宋体" w:hAnsi="Calibri" w:cs="Calibri"/>
          <w:color w:val="000000"/>
          <w:kern w:val="0"/>
          <w:sz w:val="24"/>
          <w:szCs w:val="24"/>
        </w:rPr>
        <w:t> </w:t>
      </w:r>
    </w:p>
    <w:tbl>
      <w:tblPr>
        <w:tblW w:w="9100" w:type="dxa"/>
        <w:tblInd w:w="93" w:type="dxa"/>
        <w:tblLook w:val="04A0"/>
      </w:tblPr>
      <w:tblGrid>
        <w:gridCol w:w="2740"/>
        <w:gridCol w:w="2080"/>
        <w:gridCol w:w="1500"/>
        <w:gridCol w:w="1280"/>
        <w:gridCol w:w="1500"/>
      </w:tblGrid>
      <w:tr w:rsidR="00CC0063" w:rsidRPr="00CC0063" w:rsidTr="00CC0063">
        <w:trPr>
          <w:trHeight w:val="49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德州大学实验室轮转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3117119089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赵文婥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贝勒14年7-9月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孔羽薇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3117119037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韩硕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13临五（英文班）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5137169004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叶豪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12口七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4127209009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钱小宇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13临五（英文班）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5137109003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胡阳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UCLA暑期学校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11级临五五大班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5117159006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13临五（英文班）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5137109014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周嘉乐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2013级预防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5137319028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仲璐敏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13临五一大班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5137119046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2013级预防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5137319031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刘怡杉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11级临五六班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5117169025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3127119074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何人可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3117119039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赵志宇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13临五（英文班）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5137109030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UCLA暑期学校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3117119091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12临五四大班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5127149027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秦诗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2护理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5127709004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澳大利亚阿德莱德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13临五儿科班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5137179010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顾云帆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贝勒14年7-9月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郭金霄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D74E94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</w:t>
            </w: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CLA暑期学校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11临五四大班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5117149014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曹硕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D74E94">
        <w:trPr>
          <w:trHeight w:val="49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韩国建国大学暑期项目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法八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3127109031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冯伊怡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D74E94">
        <w:trPr>
          <w:trHeight w:val="57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美国耶鲁大学</w:t>
            </w:r>
            <w:r w:rsidRPr="00CC0063">
              <w:rPr>
                <w:rFonts w:ascii="Times New Roman" w:eastAsia="宋体" w:hAnsi="Times New Roman" w:cs="Times New Roman"/>
                <w:kern w:val="0"/>
                <w:szCs w:val="21"/>
              </w:rPr>
              <w:t>Summer Session B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法八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3127109029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岳雨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D74E94">
        <w:trPr>
          <w:trHeight w:val="49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13临五（英文班）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5137109001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史玮炀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阿德莱德英语课程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11临五五大班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5117159025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燕丽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林雪平临床见习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龚畅祺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已输入过加分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林雪平临床见习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林雪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平大学</w:t>
            </w:r>
            <w:proofErr w:type="gramEnd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11级护理班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5117709044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吴冕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林雪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平大学</w:t>
            </w:r>
            <w:proofErr w:type="gramEnd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11级护理班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5117709001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格勒诺布尔第三大学法语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11临五五大班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5117159015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陆希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格勒诺布尔第三大学法语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11临五五大班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117159018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韩婉琳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耶鲁大学课程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11口七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4117209030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虞菲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三重医科大学临床见习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10临五三大班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5107139027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UCLA暑期学校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12临五五大班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5127159006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刘泽阳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松大学</w:t>
            </w:r>
            <w:proofErr w:type="gramEnd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付轶群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内布拉斯加临床见习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2012级4+4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1127609717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谭一慜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内布拉斯加临床见习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佘凯芩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内布拉斯加临床见习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葛梅馨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内布拉斯加临床见习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内布拉斯加临床见习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陈亦轩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内布拉斯加临床见习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2012级4+4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1127609714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罗切斯特临床见习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已输入过加分</w:t>
            </w:r>
          </w:p>
        </w:tc>
      </w:tr>
      <w:tr w:rsidR="00CC0063" w:rsidRPr="00CC0063" w:rsidTr="00CC0063">
        <w:trPr>
          <w:trHeight w:val="4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罗切斯特临床见习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临八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3107119055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63" w:rsidRPr="00CC0063" w:rsidRDefault="00CC0063" w:rsidP="00CC00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00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陈思予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63" w:rsidRPr="00CC0063" w:rsidRDefault="00CC0063" w:rsidP="00CC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0063" w:rsidRPr="00E673E3" w:rsidRDefault="00CC0063" w:rsidP="00E673E3">
      <w:pPr>
        <w:widowControl/>
        <w:spacing w:line="36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p w:rsidR="00E673E3" w:rsidRPr="00E673E3" w:rsidRDefault="00E673E3" w:rsidP="00E673E3">
      <w:pPr>
        <w:widowControl/>
        <w:spacing w:line="360" w:lineRule="atLeast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</w:p>
    <w:p w:rsidR="00E673E3" w:rsidRPr="00E673E3" w:rsidRDefault="00E673E3" w:rsidP="00E673E3">
      <w:pPr>
        <w:widowControl/>
        <w:spacing w:line="36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673E3">
        <w:rPr>
          <w:rFonts w:ascii="Calibri" w:eastAsia="宋体" w:hAnsi="Calibri" w:cs="Calibri"/>
          <w:color w:val="000000"/>
          <w:kern w:val="0"/>
          <w:sz w:val="24"/>
          <w:szCs w:val="24"/>
        </w:rPr>
        <w:t> </w:t>
      </w:r>
    </w:p>
    <w:p w:rsidR="00E673E3" w:rsidRPr="00E673E3" w:rsidRDefault="00E673E3" w:rsidP="00E673E3">
      <w:pPr>
        <w:widowControl/>
        <w:spacing w:line="360" w:lineRule="atLeast"/>
        <w:jc w:val="righ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673E3">
        <w:rPr>
          <w:rFonts w:cs="宋体" w:hint="eastAsia"/>
          <w:color w:val="000000"/>
          <w:kern w:val="0"/>
          <w:sz w:val="24"/>
          <w:szCs w:val="24"/>
        </w:rPr>
        <w:t>上海交通大学医学院教务处</w:t>
      </w:r>
    </w:p>
    <w:p w:rsidR="00DE0DA3" w:rsidRPr="00121247" w:rsidRDefault="00E673E3" w:rsidP="00121247">
      <w:pPr>
        <w:widowControl/>
        <w:spacing w:line="360" w:lineRule="atLeast"/>
        <w:jc w:val="righ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E673E3">
        <w:rPr>
          <w:rFonts w:ascii="Calibri" w:eastAsia="宋体" w:hAnsi="Calibri" w:cs="Calibri"/>
          <w:color w:val="000000"/>
          <w:kern w:val="0"/>
          <w:sz w:val="24"/>
          <w:szCs w:val="24"/>
        </w:rPr>
        <w:t>201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5</w:t>
      </w:r>
      <w:r w:rsidRPr="00E673E3">
        <w:rPr>
          <w:rFonts w:cs="宋体" w:hint="eastAsia"/>
          <w:color w:val="000000"/>
          <w:kern w:val="0"/>
          <w:sz w:val="24"/>
          <w:szCs w:val="24"/>
        </w:rPr>
        <w:t>年</w:t>
      </w:r>
      <w:r w:rsidRPr="00E673E3">
        <w:rPr>
          <w:rFonts w:ascii="Calibri" w:eastAsia="宋体" w:hAnsi="Calibri" w:cs="Calibri"/>
          <w:color w:val="000000"/>
          <w:kern w:val="0"/>
          <w:sz w:val="24"/>
          <w:szCs w:val="24"/>
        </w:rPr>
        <w:t>1</w:t>
      </w:r>
      <w:r w:rsidRPr="00E673E3">
        <w:rPr>
          <w:rFonts w:cs="宋体" w:hint="eastAsia"/>
          <w:color w:val="000000"/>
          <w:kern w:val="0"/>
          <w:sz w:val="24"/>
          <w:szCs w:val="24"/>
        </w:rPr>
        <w:t>月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21</w:t>
      </w:r>
      <w:r w:rsidRPr="00E673E3">
        <w:rPr>
          <w:rFonts w:cs="宋体" w:hint="eastAsia"/>
          <w:color w:val="000000"/>
          <w:kern w:val="0"/>
          <w:sz w:val="24"/>
          <w:szCs w:val="24"/>
        </w:rPr>
        <w:t>日</w:t>
      </w:r>
    </w:p>
    <w:sectPr w:rsidR="00DE0DA3" w:rsidRPr="00121247" w:rsidSect="00DE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3E3"/>
    <w:rsid w:val="00121247"/>
    <w:rsid w:val="003A09FF"/>
    <w:rsid w:val="005E1DCC"/>
    <w:rsid w:val="00CC0063"/>
    <w:rsid w:val="00D74E94"/>
    <w:rsid w:val="00DE0DA3"/>
    <w:rsid w:val="00E6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A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673E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673E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673E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673E3"/>
    <w:rPr>
      <w:strike w:val="0"/>
      <w:dstrike w:val="0"/>
      <w:color w:val="80008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s">
    <w:name w:val="ss"/>
    <w:basedOn w:val="a"/>
    <w:rsid w:val="00E673E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E673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E673E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">
    <w:name w:val="sy"/>
    <w:basedOn w:val="a"/>
    <w:rsid w:val="00E673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E673E3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p">
    <w:name w:val="con_top"/>
    <w:basedOn w:val="a"/>
    <w:rsid w:val="00E673E3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">
    <w:name w:val="tpxw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std">
    <w:name w:val="kstd"/>
    <w:basedOn w:val="a"/>
    <w:rsid w:val="00E673E3"/>
    <w:pPr>
      <w:widowControl/>
      <w:shd w:val="clear" w:color="auto" w:fill="EBEBE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xx">
    <w:name w:val="xwxx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ywbt">
    <w:name w:val="ywbt"/>
    <w:basedOn w:val="a"/>
    <w:rsid w:val="00E673E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999999"/>
      <w:kern w:val="0"/>
      <w:sz w:val="18"/>
      <w:szCs w:val="18"/>
    </w:rPr>
  </w:style>
  <w:style w:type="paragraph" w:customStyle="1" w:styleId="conbott">
    <w:name w:val="con_bott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wgg">
    <w:name w:val="jwgg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zq">
    <w:name w:val="xzzq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glj">
    <w:name w:val="xglj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wlm">
    <w:name w:val="jwlm"/>
    <w:basedOn w:val="a"/>
    <w:rsid w:val="00E673E3"/>
    <w:pPr>
      <w:widowControl/>
      <w:pBdr>
        <w:bottom w:val="single" w:sz="18" w:space="0" w:color="0246A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wbt">
    <w:name w:val="jwbt"/>
    <w:basedOn w:val="a"/>
    <w:rsid w:val="00E673E3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333333"/>
      <w:kern w:val="0"/>
      <w:szCs w:val="21"/>
    </w:rPr>
  </w:style>
  <w:style w:type="paragraph" w:customStyle="1" w:styleId="jwnr">
    <w:name w:val="jwnr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nr">
    <w:name w:val="xznr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01">
    <w:name w:val="time01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foot">
    <w:name w:val="foot"/>
    <w:basedOn w:val="a"/>
    <w:rsid w:val="00E673E3"/>
    <w:pPr>
      <w:widowControl/>
      <w:shd w:val="clear" w:color="auto" w:fill="D8D8D8"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nr">
    <w:name w:val="foot_nr"/>
    <w:basedOn w:val="a"/>
    <w:rsid w:val="00E673E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ny">
    <w:name w:val="conny"/>
    <w:basedOn w:val="a"/>
    <w:rsid w:val="00E673E3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ny">
    <w:name w:val="leftny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ny">
    <w:name w:val="rightny"/>
    <w:basedOn w:val="a"/>
    <w:rsid w:val="00E673E3"/>
    <w:pPr>
      <w:widowControl/>
      <w:pBdr>
        <w:left w:val="single" w:sz="6" w:space="11" w:color="EDED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blm">
    <w:name w:val="zblm"/>
    <w:basedOn w:val="a"/>
    <w:rsid w:val="00E673E3"/>
    <w:pPr>
      <w:widowControl/>
      <w:pBdr>
        <w:bottom w:val="single" w:sz="12" w:space="0" w:color="0264AF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26CB1"/>
      <w:kern w:val="0"/>
      <w:szCs w:val="21"/>
    </w:rPr>
  </w:style>
  <w:style w:type="paragraph" w:customStyle="1" w:styleId="lmlist">
    <w:name w:val="lmlist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jtb">
    <w:name w:val="ejtb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sj">
    <w:name w:val="tbsj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bt">
    <w:name w:val="nybt"/>
    <w:basedOn w:val="a"/>
    <w:rsid w:val="00E673E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nytit">
    <w:name w:val="cnytit"/>
    <w:basedOn w:val="a"/>
    <w:rsid w:val="00E673E3"/>
    <w:pPr>
      <w:widowControl/>
      <w:pBdr>
        <w:bottom w:val="single" w:sz="12" w:space="0" w:color="0A5FB4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rightnr">
    <w:name w:val="right_nr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sljny">
    <w:name w:val="ksljny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nr">
    <w:name w:val="lbnr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h2">
    <w:name w:val="titleh2"/>
    <w:basedOn w:val="a"/>
    <w:rsid w:val="00E673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7"/>
      <w:szCs w:val="27"/>
    </w:rPr>
  </w:style>
  <w:style w:type="paragraph" w:customStyle="1" w:styleId="neirong">
    <w:name w:val="neirong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rbody">
    <w:name w:val="sr_body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A7DAC"/>
      <w:kern w:val="0"/>
      <w:sz w:val="24"/>
      <w:szCs w:val="24"/>
    </w:rPr>
  </w:style>
  <w:style w:type="paragraph" w:customStyle="1" w:styleId="srhead">
    <w:name w:val="sr_head"/>
    <w:basedOn w:val="a"/>
    <w:rsid w:val="00E673E3"/>
    <w:pPr>
      <w:widowControl/>
      <w:spacing w:before="100" w:beforeAutospacing="1" w:after="100" w:afterAutospacing="1" w:line="480" w:lineRule="atLeast"/>
      <w:jc w:val="left"/>
    </w:pPr>
    <w:rPr>
      <w:rFonts w:ascii="Arial" w:eastAsia="宋体" w:hAnsi="Arial" w:cs="Arial"/>
      <w:kern w:val="0"/>
      <w:szCs w:val="21"/>
    </w:rPr>
  </w:style>
  <w:style w:type="paragraph" w:customStyle="1" w:styleId="srmain">
    <w:name w:val="sr_main"/>
    <w:basedOn w:val="a"/>
    <w:rsid w:val="00E673E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frm">
    <w:name w:val="sr_frm"/>
    <w:basedOn w:val="a"/>
    <w:rsid w:val="00E673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logo">
    <w:name w:val="sr_logo"/>
    <w:basedOn w:val="a"/>
    <w:rsid w:val="00E673E3"/>
    <w:pPr>
      <w:widowControl/>
      <w:spacing w:before="100" w:beforeAutospacing="1" w:after="100" w:afterAutospacing="1"/>
      <w:ind w:left="3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frmbox">
    <w:name w:val="sr_frm_box"/>
    <w:basedOn w:val="a"/>
    <w:rsid w:val="00E673E3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frmipt">
    <w:name w:val="sr_frmipt"/>
    <w:basedOn w:val="a"/>
    <w:rsid w:val="00E673E3"/>
    <w:pPr>
      <w:widowControl/>
      <w:pBdr>
        <w:top w:val="single" w:sz="6" w:space="0" w:color="DBE7ED"/>
        <w:left w:val="single" w:sz="6" w:space="8" w:color="DBE7ED"/>
        <w:bottom w:val="single" w:sz="6" w:space="0" w:color="DBE7ED"/>
        <w:right w:val="single" w:sz="6" w:space="0" w:color="DBE7E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sbtn">
    <w:name w:val="ss_btn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sp">
    <w:name w:val="sp"/>
    <w:basedOn w:val="a"/>
    <w:rsid w:val="00E673E3"/>
    <w:pPr>
      <w:widowControl/>
      <w:spacing w:before="15" w:after="100" w:afterAutospacing="1"/>
      <w:ind w:left="120" w:hanging="189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infoul">
    <w:name w:val="sr_infoul"/>
    <w:basedOn w:val="a"/>
    <w:rsid w:val="00E673E3"/>
    <w:pPr>
      <w:widowControl/>
      <w:pBdr>
        <w:top w:val="single" w:sz="6" w:space="2" w:color="91C0E3"/>
        <w:left w:val="single" w:sz="6" w:space="2" w:color="91C0E3"/>
        <w:bottom w:val="single" w:sz="6" w:space="2" w:color="91C0E3"/>
        <w:right w:val="single" w:sz="6" w:space="2" w:color="91C0E3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rfooter">
    <w:name w:val="sr_footer"/>
    <w:basedOn w:val="a"/>
    <w:rsid w:val="00E673E3"/>
    <w:pPr>
      <w:widowControl/>
      <w:pBdr>
        <w:top w:val="single" w:sz="6" w:space="8" w:color="DBE7ED"/>
      </w:pBdr>
      <w:spacing w:before="450" w:after="100" w:afterAutospacing="1" w:line="33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brd1s">
    <w:name w:val="brd1s"/>
    <w:basedOn w:val="a"/>
    <w:rsid w:val="00E673E3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r">
    <w:name w:val="clr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">
    <w:name w:val="col"/>
    <w:basedOn w:val="a"/>
    <w:rsid w:val="00E673E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jg">
    <w:name w:val="jg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">
    <w:name w:val="l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">
    <w:name w:val="c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1">
    <w:name w:val="sp1"/>
    <w:basedOn w:val="a"/>
    <w:rsid w:val="00E673E3"/>
    <w:pPr>
      <w:widowControl/>
      <w:spacing w:before="15" w:after="100" w:afterAutospacing="1"/>
      <w:ind w:left="135" w:hanging="189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infoul1">
    <w:name w:val="sr_infoul1"/>
    <w:basedOn w:val="a"/>
    <w:rsid w:val="00E673E3"/>
    <w:pPr>
      <w:widowControl/>
      <w:pBdr>
        <w:top w:val="single" w:sz="6" w:space="2" w:color="91C0E3"/>
        <w:left w:val="single" w:sz="6" w:space="2" w:color="91C0E3"/>
        <w:bottom w:val="single" w:sz="6" w:space="2" w:color="91C0E3"/>
        <w:right w:val="single" w:sz="6" w:space="2" w:color="91C0E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rhead1">
    <w:name w:val="sr_head1"/>
    <w:basedOn w:val="a"/>
    <w:rsid w:val="00E673E3"/>
    <w:pPr>
      <w:widowControl/>
      <w:spacing w:before="100" w:beforeAutospacing="1" w:after="100" w:afterAutospacing="1" w:line="480" w:lineRule="atLeast"/>
      <w:jc w:val="left"/>
    </w:pPr>
    <w:rPr>
      <w:rFonts w:ascii="Arial" w:eastAsia="宋体" w:hAnsi="Arial" w:cs="Arial"/>
      <w:kern w:val="0"/>
      <w:szCs w:val="21"/>
    </w:rPr>
  </w:style>
  <w:style w:type="paragraph" w:customStyle="1" w:styleId="jg1">
    <w:name w:val="jg1"/>
    <w:basedOn w:val="a"/>
    <w:rsid w:val="00E673E3"/>
    <w:pPr>
      <w:widowControl/>
      <w:spacing w:before="240" w:after="100" w:afterAutospacing="1"/>
      <w:ind w:left="28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1">
    <w:name w:val="l1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">
    <w:name w:val="c1"/>
    <w:basedOn w:val="a"/>
    <w:rsid w:val="00E6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1">
    <w:name w:val="a21"/>
    <w:basedOn w:val="a"/>
    <w:rsid w:val="00E673E3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673E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673E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673E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E673E3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DEDEF"/>
                <w:bottom w:val="none" w:sz="0" w:space="0" w:color="auto"/>
                <w:right w:val="none" w:sz="0" w:space="0" w:color="auto"/>
              </w:divBdr>
              <w:divsChild>
                <w:div w:id="13962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4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1410</Characters>
  <Application>Microsoft Office Word</Application>
  <DocSecurity>0</DocSecurity>
  <Lines>11</Lines>
  <Paragraphs>3</Paragraphs>
  <ScaleCrop>false</ScaleCrop>
  <Company>Windsoft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</dc:creator>
  <cp:keywords/>
  <dc:description/>
  <cp:lastModifiedBy>王慧</cp:lastModifiedBy>
  <cp:revision>5</cp:revision>
  <dcterms:created xsi:type="dcterms:W3CDTF">2015-01-21T06:22:00Z</dcterms:created>
  <dcterms:modified xsi:type="dcterms:W3CDTF">2015-01-21T06:37:00Z</dcterms:modified>
</cp:coreProperties>
</file>