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0CA" w:rsidRPr="00B120CA" w:rsidRDefault="00B120CA" w:rsidP="00B120CA">
      <w:pPr>
        <w:jc w:val="center"/>
        <w:rPr>
          <w:b/>
          <w:sz w:val="32"/>
          <w:szCs w:val="32"/>
        </w:rPr>
      </w:pPr>
      <w:r w:rsidRPr="00B120CA">
        <w:rPr>
          <w:rFonts w:hint="eastAsia"/>
          <w:b/>
          <w:sz w:val="32"/>
          <w:szCs w:val="32"/>
        </w:rPr>
        <w:t>2014</w:t>
      </w:r>
      <w:r w:rsidRPr="00B120CA">
        <w:rPr>
          <w:rFonts w:hint="eastAsia"/>
          <w:b/>
          <w:sz w:val="32"/>
          <w:szCs w:val="32"/>
        </w:rPr>
        <w:t>年度基础医学院拟请临床医学院教师授课需求表</w:t>
      </w:r>
    </w:p>
    <w:tbl>
      <w:tblPr>
        <w:tblW w:w="14743" w:type="dxa"/>
        <w:tblInd w:w="-34" w:type="dxa"/>
        <w:tblLayout w:type="fixed"/>
        <w:tblLook w:val="0000"/>
      </w:tblPr>
      <w:tblGrid>
        <w:gridCol w:w="2269"/>
        <w:gridCol w:w="2976"/>
        <w:gridCol w:w="3544"/>
        <w:gridCol w:w="709"/>
        <w:gridCol w:w="2268"/>
        <w:gridCol w:w="1701"/>
        <w:gridCol w:w="1276"/>
      </w:tblGrid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  <w:r w:rsidRPr="000652AB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 w:rsidRPr="000652AB"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学时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建议</w:t>
            </w:r>
            <w:r w:rsidRPr="000652AB"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科室</w:t>
            </w:r>
            <w:r w:rsidRPr="000652AB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 w:rsidRPr="000652AB"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职称要求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开课时间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呼吸系统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11</w:t>
            </w:r>
            <w:r w:rsidR="00B120CA"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临床医学八年制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呼吸系统诊断学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呼吸内科</w:t>
            </w: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、影像科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3-6月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泌尿系统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11</w:t>
            </w:r>
            <w:r w:rsidR="00B120CA"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临床医学八年制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泌尿系统诊断学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肾脏内科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2D463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2D4638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3-6月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内分泌系统</w:t>
            </w:r>
            <w:r w:rsidRPr="000652AB"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B120CA"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临床医学八年制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内分泌系统诊断学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内分泌科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1E595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3-6月</w:t>
            </w:r>
          </w:p>
        </w:tc>
      </w:tr>
      <w:tr w:rsidR="003437BE" w:rsidRPr="000652AB" w:rsidTr="003437BE">
        <w:trPr>
          <w:trHeight w:val="455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血液系统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11</w:t>
            </w:r>
            <w:r w:rsidR="00B120CA"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临床医学八年制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血液系统诊断学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血液科、检验系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1E595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3-6月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神经系统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11</w:t>
            </w:r>
            <w:r w:rsidR="00B120CA"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临床医学八年制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神经系统诊断学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神经内科、影像科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B30D7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1C29C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消化系统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11</w:t>
            </w:r>
            <w:r w:rsidR="00B120CA"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临床医学八年制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消化系统诊断学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消化内科、影像科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B30D7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1C29C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循环系统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11</w:t>
            </w:r>
            <w:r w:rsidR="00B120CA"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临床医学八年制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循环系统诊断学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</w:t>
            </w: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心内科、影像科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B30D7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B120CA" w:rsidRPr="000652AB" w:rsidRDefault="00B120CA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呼吸系统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160782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12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临床医学五年制英文班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呼吸系统诊断学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呼吸内科</w:t>
            </w: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、影像科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28221D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泌尿系统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12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临床医学五年制英文班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泌尿系统诊断学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肾脏内科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28221D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内分泌系统</w:t>
            </w:r>
            <w:r w:rsidRPr="000652AB"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12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临床医学五年制英文班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内分泌系统诊断学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内分泌科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28221D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血液系统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12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临床医学五年制英文班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血液系统诊断学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血液科、检验系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神经系统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12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临床医学五年制英文班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神经系统诊断学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神经内科、影像科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3-6月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消化系统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12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临床医学五年制英文班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消化系统诊断学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消化内科、影像科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3-6月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循环系统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12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临床医学五年制英文班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循环系统诊断学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1</w:t>
            </w: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心内科、影像科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B644C5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3-6月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分子、细胞与组织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437BE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12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临床医学八年制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细胞连接、粘附与细胞外机制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血液科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正高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细胞生物学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12临床医学八年制法文班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B120CA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细胞连接、粘附与细胞外机制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FD003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血液科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FD003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正高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FD003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分子、细胞与组织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13五年制英文班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567F4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细胞连接、粘附与细胞外机制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567F4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567F49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血液科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正高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3-6月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代谢与能量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4F1710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12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临床医学八年制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氨基酸代谢、物质代谢调节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061EC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AB1D6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代谢与能量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AB1D6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13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临床医学五年制英文班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AB1D6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氨基酸代谢、物质代谢调节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AB1D6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AB1D6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061EC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3-6月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医学遗传学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12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临床医学法八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生化遗传病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血液科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正高（中、法双语授课）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病理生理学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13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临床医学硕博（</w:t>
            </w:r>
            <w:r w:rsidRPr="000652AB">
              <w:rPr>
                <w:rFonts w:ascii="宋体" w:cs="宋体"/>
                <w:color w:val="000000"/>
                <w:kern w:val="0"/>
                <w:sz w:val="24"/>
                <w:szCs w:val="24"/>
              </w:rPr>
              <w:t>4+4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呼衰、心衰、肾衰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心内、肺科、肾内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病理学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13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临床医学硕博（</w:t>
            </w:r>
            <w:r w:rsidRPr="000652AB">
              <w:rPr>
                <w:rFonts w:ascii="宋体" w:cs="宋体"/>
                <w:color w:val="000000"/>
                <w:kern w:val="0"/>
                <w:sz w:val="24"/>
                <w:szCs w:val="24"/>
              </w:rPr>
              <w:t>4+4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消化系统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病理科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正高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230F7F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病理学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230F7F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13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临床医学硕博（</w:t>
            </w:r>
            <w:r w:rsidRPr="000652AB">
              <w:rPr>
                <w:rFonts w:ascii="宋体" w:cs="宋体"/>
                <w:color w:val="000000"/>
                <w:kern w:val="0"/>
                <w:sz w:val="24"/>
                <w:szCs w:val="24"/>
              </w:rPr>
              <w:t>4+4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专题讨论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病理科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05345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正高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437BE" w:rsidRPr="000652AB" w:rsidTr="003437BE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lastRenderedPageBreak/>
              <w:t>生化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13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临床医学硕博（</w:t>
            </w:r>
            <w:r w:rsidRPr="000652AB">
              <w:rPr>
                <w:rFonts w:ascii="宋体" w:cs="宋体"/>
                <w:color w:val="000000"/>
                <w:kern w:val="0"/>
                <w:sz w:val="24"/>
                <w:szCs w:val="24"/>
              </w:rPr>
              <w:t>4+4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营养与临床、激素与临床、血液生化与临床、肝胆生化与临床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内分泌科、营养科、消化内科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05345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497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人体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解剖学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12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口腔医学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头颈部解剖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口腔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中级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3-6月</w:t>
            </w:r>
          </w:p>
        </w:tc>
      </w:tr>
      <w:tr w:rsidR="003437BE" w:rsidRPr="000652AB" w:rsidTr="003437BE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药理学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12口腔医学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口腔药理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口腔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中级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Tr="003437BE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医学试验设计原理与应用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C707D8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13临床医学硕博班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药物试验设计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药剂科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color w:val="000000"/>
                <w:kern w:val="0"/>
                <w:sz w:val="24"/>
                <w:szCs w:val="24"/>
              </w:rPr>
              <w:t>正高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04FE4" w:rsidTr="003437BE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04FE4" w:rsidRDefault="004F1710" w:rsidP="004F1710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kern w:val="0"/>
                <w:sz w:val="24"/>
                <w:szCs w:val="24"/>
              </w:rPr>
            </w:pPr>
            <w:r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人体构造1（系解）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04FE4" w:rsidRDefault="004F1710" w:rsidP="004A18ED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kern w:val="0"/>
                <w:sz w:val="24"/>
                <w:szCs w:val="24"/>
              </w:rPr>
            </w:pPr>
            <w:r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13临床医学英文班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04FE4" w:rsidRDefault="00842045" w:rsidP="004A18ED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kern w:val="0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kern w:val="0"/>
                <w:sz w:val="24"/>
                <w:szCs w:val="24"/>
              </w:rPr>
              <w:t>脉</w:t>
            </w:r>
            <w:r w:rsidR="00004FE4"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管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04FE4" w:rsidRDefault="00004FE4" w:rsidP="004A18ED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kern w:val="0"/>
                <w:sz w:val="24"/>
                <w:szCs w:val="24"/>
              </w:rPr>
            </w:pPr>
            <w:r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1</w:t>
            </w:r>
            <w:r w:rsidR="00842045">
              <w:rPr>
                <w:rFonts w:ascii="宋体" w:hAnsi="Times New Roman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04FE4" w:rsidRDefault="004F1710" w:rsidP="004A18ED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kern w:val="0"/>
                <w:sz w:val="24"/>
                <w:szCs w:val="24"/>
              </w:rPr>
            </w:pPr>
            <w:r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外科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04FE4" w:rsidRDefault="004F1710" w:rsidP="00BF1A70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kern w:val="0"/>
                <w:sz w:val="24"/>
                <w:szCs w:val="24"/>
              </w:rPr>
            </w:pPr>
            <w:r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副高或以上</w:t>
            </w:r>
            <w:r w:rsidR="00990CA4"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（</w:t>
            </w:r>
            <w:r w:rsidR="00BF1A70"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英语</w:t>
            </w:r>
            <w:r w:rsidR="00990CA4"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授课</w:t>
            </w:r>
            <w:r w:rsidR="00BF1A70"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、外籍医生</w:t>
            </w:r>
            <w:r w:rsidR="00990CA4"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04FE4" w:rsidRDefault="004F1710" w:rsidP="004A18ED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kern w:val="0"/>
                <w:sz w:val="24"/>
                <w:szCs w:val="24"/>
              </w:rPr>
            </w:pPr>
            <w:r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3-6月</w:t>
            </w:r>
          </w:p>
        </w:tc>
      </w:tr>
      <w:tr w:rsidR="003437BE" w:rsidRPr="00004FE4" w:rsidTr="003437BE">
        <w:trPr>
          <w:trHeight w:val="48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04FE4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kern w:val="0"/>
                <w:sz w:val="24"/>
                <w:szCs w:val="24"/>
              </w:rPr>
            </w:pPr>
            <w:r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人体构造2（局解）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04FE4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kern w:val="0"/>
                <w:sz w:val="24"/>
                <w:szCs w:val="24"/>
              </w:rPr>
            </w:pPr>
            <w:r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13临床医学英文班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04FE4" w:rsidRDefault="00BF1A7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kern w:val="0"/>
                <w:sz w:val="24"/>
                <w:szCs w:val="24"/>
              </w:rPr>
            </w:pPr>
            <w:r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胸、腹部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04FE4" w:rsidRDefault="004F1710" w:rsidP="00BF1A70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kern w:val="0"/>
                <w:sz w:val="24"/>
                <w:szCs w:val="24"/>
              </w:rPr>
            </w:pPr>
            <w:r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1</w:t>
            </w:r>
            <w:r w:rsidR="00BF1A70"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04FE4" w:rsidRDefault="00BF1A7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kern w:val="0"/>
                <w:sz w:val="24"/>
                <w:szCs w:val="24"/>
              </w:rPr>
            </w:pPr>
            <w:r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胸</w:t>
            </w:r>
            <w:r w:rsidR="004F1710"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外科</w:t>
            </w:r>
            <w:r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、普外科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04FE4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kern w:val="0"/>
                <w:sz w:val="24"/>
                <w:szCs w:val="24"/>
              </w:rPr>
            </w:pPr>
            <w:r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副高或以上</w:t>
            </w:r>
            <w:r w:rsidR="00990CA4"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（英语授课）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04FE4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hAnsi="Times New Roman" w:cs="宋体"/>
                <w:kern w:val="0"/>
                <w:sz w:val="24"/>
                <w:szCs w:val="24"/>
              </w:rPr>
            </w:pPr>
            <w:r w:rsidRPr="00004FE4">
              <w:rPr>
                <w:rFonts w:ascii="宋体" w:hAnsi="Times New Roman" w:cs="宋体" w:hint="eastAsia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生殖生物学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13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男性不育诊疗、辅助生育技术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生殖中心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正高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3-6月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病原生物学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12</w:t>
            </w: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临床医学八年制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A0792D">
              <w:rPr>
                <w:rFonts w:ascii="宋体" w:cs="宋体"/>
                <w:color w:val="000000"/>
                <w:kern w:val="0"/>
                <w:sz w:val="24"/>
                <w:szCs w:val="24"/>
              </w:rPr>
              <w:t>疱疹病毒，人乳头瘤病毒，出血热病毒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传染科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  <w:tr w:rsidR="003437BE" w:rsidRPr="000652AB" w:rsidTr="003437BE">
        <w:trPr>
          <w:trHeight w:val="27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病理生理学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临床医学五年制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（3个班）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呼衰、心衰、肝衰、肾衰、缺血再灌注损伤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15*3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内科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0652AB"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副高或以上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F1710" w:rsidRPr="000652AB" w:rsidRDefault="004F1710" w:rsidP="00384B7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9-12月</w:t>
            </w:r>
          </w:p>
        </w:tc>
      </w:tr>
    </w:tbl>
    <w:p w:rsidR="00B120CA" w:rsidRDefault="00B120CA"/>
    <w:sectPr w:rsidR="00B120CA" w:rsidSect="003437BE">
      <w:pgSz w:w="16838" w:h="11906" w:orient="landscape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0E6" w:rsidRDefault="005C70E6" w:rsidP="00BF1A70">
      <w:r>
        <w:separator/>
      </w:r>
    </w:p>
  </w:endnote>
  <w:endnote w:type="continuationSeparator" w:id="1">
    <w:p w:rsidR="005C70E6" w:rsidRDefault="005C70E6" w:rsidP="00BF1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0E6" w:rsidRDefault="005C70E6" w:rsidP="00BF1A70">
      <w:r>
        <w:separator/>
      </w:r>
    </w:p>
  </w:footnote>
  <w:footnote w:type="continuationSeparator" w:id="1">
    <w:p w:rsidR="005C70E6" w:rsidRDefault="005C70E6" w:rsidP="00BF1A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0CA"/>
    <w:rsid w:val="00004FE4"/>
    <w:rsid w:val="003437BE"/>
    <w:rsid w:val="003528D8"/>
    <w:rsid w:val="004F1710"/>
    <w:rsid w:val="00512852"/>
    <w:rsid w:val="00562492"/>
    <w:rsid w:val="005720F9"/>
    <w:rsid w:val="005C70E6"/>
    <w:rsid w:val="006B727A"/>
    <w:rsid w:val="008017F5"/>
    <w:rsid w:val="00842045"/>
    <w:rsid w:val="008A1655"/>
    <w:rsid w:val="00990CA4"/>
    <w:rsid w:val="00A26D5F"/>
    <w:rsid w:val="00A35A64"/>
    <w:rsid w:val="00A613DA"/>
    <w:rsid w:val="00A823C5"/>
    <w:rsid w:val="00B120CA"/>
    <w:rsid w:val="00BF1A70"/>
    <w:rsid w:val="00C0748E"/>
    <w:rsid w:val="00C3538D"/>
    <w:rsid w:val="00C50AFF"/>
    <w:rsid w:val="00D85ADE"/>
    <w:rsid w:val="00DB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0C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1A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1A7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1A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1A7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1351</Characters>
  <Application>Microsoft Office Word</Application>
  <DocSecurity>0</DocSecurity>
  <Lines>11</Lines>
  <Paragraphs>3</Paragraphs>
  <ScaleCrop>false</ScaleCrop>
  <Company>上海交通大学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6</cp:revision>
  <dcterms:created xsi:type="dcterms:W3CDTF">2013-11-20T05:38:00Z</dcterms:created>
  <dcterms:modified xsi:type="dcterms:W3CDTF">2013-11-20T06:01:00Z</dcterms:modified>
</cp:coreProperties>
</file>