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附报名回执表：</w:t>
      </w:r>
    </w:p>
    <w:p>
      <w:pPr>
        <w:widowControl/>
        <w:spacing w:line="400" w:lineRule="exact"/>
        <w:ind w:firstLine="320" w:firstLineChars="100"/>
        <w:rPr>
          <w:rFonts w:ascii="仿宋" w:hAnsi="仿宋" w:eastAsia="仿宋" w:cs="宋体"/>
          <w:color w:val="000000"/>
          <w:kern w:val="0"/>
          <w:sz w:val="32"/>
          <w:szCs w:val="32"/>
        </w:rPr>
      </w:pPr>
      <w:permStart w:id="0" w:edGrp="everyone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┄┄┄┄┄┄┄┄┄┄┄┄┄┄┄┄┄┄┄┄┄┄┄┄ </w:t>
      </w:r>
    </w:p>
    <w:tbl>
      <w:tblPr>
        <w:tblStyle w:val="2"/>
        <w:tblpPr w:leftFromText="180" w:rightFromText="180" w:vertAnchor="text" w:horzAnchor="page" w:tblpX="1255" w:tblpY="569"/>
        <w:tblOverlap w:val="never"/>
        <w:tblW w:w="99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53"/>
        <w:gridCol w:w="211"/>
        <w:gridCol w:w="851"/>
        <w:gridCol w:w="920"/>
        <w:gridCol w:w="1773"/>
        <w:gridCol w:w="1276"/>
        <w:gridCol w:w="514"/>
        <w:gridCol w:w="418"/>
        <w:gridCol w:w="2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32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45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568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5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45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毕业</w:t>
            </w:r>
          </w:p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院校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毕业</w:t>
            </w:r>
          </w:p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416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4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42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单位</w:t>
            </w:r>
          </w:p>
          <w:p>
            <w:pPr>
              <w:spacing w:line="400" w:lineRule="exact"/>
              <w:ind w:right="-142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代表</w:t>
            </w:r>
          </w:p>
        </w:tc>
        <w:tc>
          <w:tcPr>
            <w:tcW w:w="8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职称/</w:t>
            </w:r>
          </w:p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7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right="-142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379" w:type="dxa"/>
            <w:gridSpan w:val="8"/>
            <w:vAlign w:val="center"/>
          </w:tcPr>
          <w:p>
            <w:pPr>
              <w:spacing w:line="400" w:lineRule="exact"/>
              <w:ind w:left="-147" w:right="-142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right="-142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纳税人识别号</w:t>
            </w:r>
          </w:p>
        </w:tc>
        <w:tc>
          <w:tcPr>
            <w:tcW w:w="8379" w:type="dxa"/>
            <w:gridSpan w:val="8"/>
            <w:vAlign w:val="center"/>
          </w:tcPr>
          <w:p>
            <w:pPr>
              <w:spacing w:line="400" w:lineRule="exact"/>
              <w:ind w:right="-142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977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right="-142"/>
              <w:rPr>
                <w:rFonts w:ascii="仿宋" w:hAnsi="仿宋" w:eastAsia="仿宋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32"/>
                <w:szCs w:val="32"/>
              </w:rPr>
              <w:t>此表可复制填写。</w:t>
            </w:r>
          </w:p>
        </w:tc>
      </w:tr>
    </w:tbl>
    <w:p>
      <w:pPr>
        <w:rPr>
          <w:rFonts w:ascii="仿宋" w:hAnsi="仿宋" w:eastAsia="仿宋" w:cs="宋体"/>
          <w:color w:val="000000"/>
          <w:sz w:val="22"/>
          <w:szCs w:val="28"/>
        </w:rPr>
      </w:pPr>
    </w:p>
    <w:permEnd w:id="0"/>
    <w:p>
      <w:pPr>
        <w:rPr>
          <w:rFonts w:ascii="仿宋" w:hAnsi="仿宋" w:eastAsia="仿宋" w:cs="宋体"/>
          <w:color w:val="000000"/>
          <w:sz w:val="2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ZWZhNzhiY2VlZjIzYWMxNDFiMjZlODE3ODlkMzMifQ=="/>
  </w:docVars>
  <w:rsids>
    <w:rsidRoot w:val="00000000"/>
    <w:rsid w:val="440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2022-09-22T02:42:55Z</dcterms:created>
  <dc:creator>Joycez</dc:creator>
  <cp:lastModifiedBy>张湘燕</cp:lastModifiedBy>
  <dcterms:modified xsi:type="dcterms:W3CDTF">2022-09-22T02:43:03Z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03530BB4E11746F7B59352896F44CB56</vt:lpwstr>
  </property>
</Properties>
</file>