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455C0" w14:textId="205CB822" w:rsidR="00C14ABC" w:rsidRPr="00093E1F" w:rsidRDefault="00C14ABC" w:rsidP="005E3F4C">
      <w:pPr>
        <w:jc w:val="center"/>
        <w:rPr>
          <w:rFonts w:ascii="黑体" w:eastAsia="黑体" w:hAnsi="黑体"/>
          <w:b/>
          <w:sz w:val="36"/>
          <w:szCs w:val="36"/>
        </w:rPr>
      </w:pPr>
      <w:bookmarkStart w:id="0" w:name="OLE_LINK9"/>
      <w:bookmarkStart w:id="1" w:name="OLE_LINK10"/>
      <w:r w:rsidRPr="00093E1F">
        <w:rPr>
          <w:rFonts w:ascii="黑体" w:eastAsia="黑体" w:hAnsi="黑体" w:hint="eastAsia"/>
          <w:b/>
          <w:sz w:val="36"/>
          <w:szCs w:val="36"/>
        </w:rPr>
        <w:t>上海交通大学医学院</w:t>
      </w:r>
      <w:r w:rsidR="00D97DFA">
        <w:rPr>
          <w:rFonts w:ascii="黑体" w:eastAsia="黑体" w:hAnsi="黑体" w:hint="eastAsia"/>
          <w:b/>
          <w:sz w:val="36"/>
          <w:szCs w:val="36"/>
        </w:rPr>
        <w:t>2022</w:t>
      </w:r>
      <w:r w:rsidRPr="00093E1F">
        <w:rPr>
          <w:rFonts w:ascii="黑体" w:eastAsia="黑体" w:hAnsi="黑体" w:hint="eastAsia"/>
          <w:b/>
          <w:sz w:val="36"/>
          <w:szCs w:val="36"/>
        </w:rPr>
        <w:t>年国际青年学者云论坛——</w:t>
      </w:r>
      <w:r w:rsidR="005333E1" w:rsidRPr="00093E1F">
        <w:rPr>
          <w:rFonts w:ascii="黑体" w:eastAsia="黑体" w:hAnsi="黑体" w:hint="eastAsia"/>
          <w:b/>
          <w:sz w:val="36"/>
          <w:szCs w:val="36"/>
        </w:rPr>
        <w:t>精准医学分论坛</w:t>
      </w:r>
      <w:bookmarkEnd w:id="0"/>
      <w:bookmarkEnd w:id="1"/>
    </w:p>
    <w:p w14:paraId="7E510AF2" w14:textId="1BA718A0" w:rsidR="006A6D17" w:rsidRPr="00093E1F" w:rsidRDefault="00C14ABC" w:rsidP="006A6D17">
      <w:pPr>
        <w:spacing w:beforeLines="100" w:before="312" w:afterLines="50" w:after="156"/>
        <w:jc w:val="center"/>
        <w:rPr>
          <w:b/>
          <w:sz w:val="52"/>
          <w:szCs w:val="52"/>
        </w:rPr>
      </w:pPr>
      <w:r w:rsidRPr="00093E1F">
        <w:rPr>
          <w:rFonts w:hint="eastAsia"/>
          <w:b/>
          <w:sz w:val="52"/>
          <w:szCs w:val="52"/>
        </w:rPr>
        <w:t>邀请函</w:t>
      </w:r>
    </w:p>
    <w:p w14:paraId="4539F140" w14:textId="77777777" w:rsidR="006A6D17" w:rsidRPr="00093E1F" w:rsidRDefault="006A6D17" w:rsidP="006A6D17">
      <w:pPr>
        <w:spacing w:beforeLines="200" w:before="624"/>
        <w:rPr>
          <w:rFonts w:ascii="仿宋" w:eastAsia="仿宋" w:hAnsi="仿宋"/>
          <w:b/>
          <w:sz w:val="28"/>
          <w:szCs w:val="28"/>
        </w:rPr>
      </w:pPr>
      <w:r w:rsidRPr="00093E1F">
        <w:rPr>
          <w:rFonts w:ascii="仿宋" w:eastAsia="仿宋" w:hAnsi="仿宋" w:hint="eastAsia"/>
          <w:b/>
          <w:sz w:val="28"/>
          <w:szCs w:val="28"/>
        </w:rPr>
        <w:t>尊敬的青年学者们：</w:t>
      </w:r>
    </w:p>
    <w:p w14:paraId="24B8C2D2" w14:textId="61BB0165" w:rsidR="006A6D17" w:rsidRPr="00093E1F" w:rsidRDefault="006A6D17" w:rsidP="006A6D17">
      <w:pPr>
        <w:pStyle w:val="a3"/>
        <w:spacing w:line="360" w:lineRule="auto"/>
        <w:ind w:firstLine="560"/>
        <w:rPr>
          <w:rFonts w:ascii="仿宋" w:eastAsia="仿宋" w:hAnsi="仿宋"/>
          <w:sz w:val="28"/>
          <w:szCs w:val="28"/>
        </w:rPr>
      </w:pPr>
      <w:r w:rsidRPr="00093E1F">
        <w:rPr>
          <w:rFonts w:ascii="仿宋" w:eastAsia="仿宋" w:hAnsi="仿宋" w:hint="eastAsia"/>
          <w:sz w:val="28"/>
          <w:szCs w:val="28"/>
        </w:rPr>
        <w:t>您好！我们诚挚邀请您参加</w:t>
      </w:r>
      <w:r w:rsidR="00D97DFA">
        <w:rPr>
          <w:rFonts w:ascii="仿宋" w:eastAsia="仿宋" w:hAnsi="仿宋"/>
          <w:sz w:val="28"/>
          <w:szCs w:val="28"/>
        </w:rPr>
        <w:t>2022</w:t>
      </w:r>
      <w:r w:rsidRPr="00093E1F">
        <w:rPr>
          <w:rFonts w:ascii="仿宋" w:eastAsia="仿宋" w:hAnsi="仿宋"/>
          <w:sz w:val="28"/>
          <w:szCs w:val="28"/>
        </w:rPr>
        <w:t>年上海交通大学医学院国际青年学者云论坛—精准医学分论坛，</w:t>
      </w:r>
      <w:r w:rsidR="002E4204" w:rsidRPr="00093E1F">
        <w:rPr>
          <w:rFonts w:ascii="仿宋" w:eastAsia="仿宋" w:hAnsi="仿宋"/>
          <w:sz w:val="28"/>
          <w:szCs w:val="28"/>
        </w:rPr>
        <w:t>该论坛</w:t>
      </w:r>
      <w:r w:rsidRPr="00093E1F">
        <w:rPr>
          <w:rFonts w:ascii="仿宋" w:eastAsia="仿宋" w:hAnsi="仿宋"/>
          <w:sz w:val="28"/>
          <w:szCs w:val="28"/>
        </w:rPr>
        <w:t>由上海交通大学医学院主办，上海交通大学附属第九人民医院</w:t>
      </w:r>
      <w:r w:rsidRPr="00093E1F">
        <w:rPr>
          <w:rFonts w:ascii="仿宋" w:eastAsia="仿宋" w:hAnsi="仿宋" w:hint="eastAsia"/>
          <w:sz w:val="28"/>
          <w:szCs w:val="28"/>
        </w:rPr>
        <w:t>，</w:t>
      </w:r>
      <w:r w:rsidRPr="00093E1F">
        <w:rPr>
          <w:rFonts w:ascii="仿宋" w:eastAsia="仿宋" w:hAnsi="仿宋"/>
          <w:sz w:val="28"/>
          <w:szCs w:val="28"/>
        </w:rPr>
        <w:t>精准医学研究院承办，旨在搭建海内外优秀青年学者交流平台，通过网上连线，“云报告”、“云研讨”、“云洽谈”等多种形式，与海内外优秀青年医学人才一起追踪学术热点，共讨前沿问题，促进交流与合作，引进与</w:t>
      </w:r>
      <w:r w:rsidRPr="00093E1F">
        <w:rPr>
          <w:rFonts w:ascii="仿宋" w:eastAsia="仿宋" w:hAnsi="仿宋" w:hint="eastAsia"/>
          <w:sz w:val="28"/>
          <w:szCs w:val="28"/>
        </w:rPr>
        <w:t>集聚海内外优秀青年创新人才，促进医学学术交流与合作。</w:t>
      </w:r>
    </w:p>
    <w:p w14:paraId="5FF6AF8B" w14:textId="0122F9DD" w:rsidR="006A6D17" w:rsidRPr="00093E1F" w:rsidRDefault="006A6D17" w:rsidP="006A6D17">
      <w:pPr>
        <w:pStyle w:val="a3"/>
        <w:numPr>
          <w:ilvl w:val="0"/>
          <w:numId w:val="7"/>
        </w:numPr>
        <w:ind w:firstLineChars="0"/>
        <w:rPr>
          <w:rFonts w:ascii="仿宋" w:eastAsia="仿宋" w:hAnsi="仿宋"/>
          <w:b/>
          <w:sz w:val="28"/>
          <w:szCs w:val="28"/>
        </w:rPr>
      </w:pPr>
      <w:r w:rsidRPr="00093E1F">
        <w:rPr>
          <w:rFonts w:ascii="仿宋" w:eastAsia="仿宋" w:hAnsi="仿宋" w:hint="eastAsia"/>
          <w:b/>
          <w:sz w:val="28"/>
          <w:szCs w:val="28"/>
        </w:rPr>
        <w:t>邀请对象</w:t>
      </w:r>
    </w:p>
    <w:p w14:paraId="3620B1C6" w14:textId="77777777" w:rsidR="006A6D17" w:rsidRPr="00093E1F" w:rsidRDefault="006A6D17" w:rsidP="006A6D17">
      <w:pPr>
        <w:pStyle w:val="a3"/>
        <w:ind w:firstLine="560"/>
        <w:rPr>
          <w:rFonts w:ascii="仿宋" w:eastAsia="仿宋" w:hAnsi="仿宋"/>
          <w:sz w:val="28"/>
          <w:szCs w:val="28"/>
        </w:rPr>
      </w:pPr>
      <w:r w:rsidRPr="00093E1F">
        <w:rPr>
          <w:rFonts w:ascii="MS Gothic" w:eastAsia="MS Gothic" w:hAnsi="MS Gothic" w:cs="MS Gothic" w:hint="eastAsia"/>
          <w:sz w:val="28"/>
          <w:szCs w:val="28"/>
        </w:rPr>
        <w:t>▪</w:t>
      </w:r>
      <w:r w:rsidRPr="00093E1F">
        <w:rPr>
          <w:rFonts w:ascii="仿宋" w:eastAsia="仿宋" w:hAnsi="仿宋"/>
          <w:sz w:val="28"/>
          <w:szCs w:val="28"/>
        </w:rPr>
        <w:tab/>
        <w:t>40周岁以下，具有海内外知名大学博士学位；</w:t>
      </w:r>
    </w:p>
    <w:p w14:paraId="1F50BC98" w14:textId="59468EB1" w:rsidR="006A6D17" w:rsidRPr="00093E1F" w:rsidRDefault="006A6D17" w:rsidP="006A6D17">
      <w:pPr>
        <w:pStyle w:val="a3"/>
        <w:ind w:firstLine="560"/>
        <w:rPr>
          <w:rFonts w:ascii="仿宋" w:eastAsia="仿宋" w:hAnsi="仿宋"/>
          <w:sz w:val="28"/>
          <w:szCs w:val="28"/>
        </w:rPr>
      </w:pPr>
      <w:r w:rsidRPr="00093E1F">
        <w:rPr>
          <w:rFonts w:ascii="MS Gothic" w:eastAsia="MS Gothic" w:hAnsi="MS Gothic" w:cs="MS Gothic" w:hint="eastAsia"/>
          <w:sz w:val="28"/>
          <w:szCs w:val="28"/>
        </w:rPr>
        <w:t>▪</w:t>
      </w:r>
      <w:r w:rsidRPr="00093E1F">
        <w:rPr>
          <w:rFonts w:ascii="仿宋" w:eastAsia="仿宋" w:hAnsi="仿宋"/>
          <w:sz w:val="28"/>
          <w:szCs w:val="28"/>
        </w:rPr>
        <w:tab/>
        <w:t>有海外科研工作经历，或有较强科研实力并具有良好发展潜力的国内青年学者；</w:t>
      </w:r>
    </w:p>
    <w:p w14:paraId="775FC784" w14:textId="77777777" w:rsidR="006A6D17" w:rsidRPr="00093E1F" w:rsidRDefault="006A6D17" w:rsidP="006A6D17">
      <w:pPr>
        <w:pStyle w:val="a3"/>
        <w:ind w:firstLine="560"/>
        <w:rPr>
          <w:rFonts w:ascii="仿宋" w:eastAsia="仿宋" w:hAnsi="仿宋"/>
          <w:sz w:val="28"/>
          <w:szCs w:val="28"/>
        </w:rPr>
      </w:pPr>
      <w:r w:rsidRPr="00093E1F">
        <w:rPr>
          <w:rFonts w:ascii="MS Gothic" w:eastAsia="MS Gothic" w:hAnsi="MS Gothic" w:cs="MS Gothic" w:hint="eastAsia"/>
          <w:sz w:val="28"/>
          <w:szCs w:val="28"/>
        </w:rPr>
        <w:t>▪</w:t>
      </w:r>
      <w:r w:rsidRPr="00093E1F">
        <w:rPr>
          <w:rFonts w:ascii="仿宋" w:eastAsia="仿宋" w:hAnsi="仿宋"/>
          <w:sz w:val="28"/>
          <w:szCs w:val="28"/>
        </w:rPr>
        <w:tab/>
        <w:t>研究领域符合医学院及精准院学科发展方向，包括但不限于以下研究方向：干细胞与再生医学、病原微生物、生殖与遗传发育、肿瘤与代谢性疾病、蛋白组学、冷冻电镜结构生物学、生物信息学等，以及其他与精准医学相关的研究方向。</w:t>
      </w:r>
    </w:p>
    <w:p w14:paraId="4A4C6B2F" w14:textId="1C25E903" w:rsidR="00E25CCF" w:rsidRPr="00093E1F" w:rsidRDefault="00E25CCF" w:rsidP="002C5EA4">
      <w:pPr>
        <w:pStyle w:val="a3"/>
        <w:numPr>
          <w:ilvl w:val="0"/>
          <w:numId w:val="7"/>
        </w:numPr>
        <w:ind w:firstLineChars="0"/>
        <w:rPr>
          <w:rFonts w:ascii="仿宋" w:eastAsia="仿宋" w:hAnsi="仿宋"/>
          <w:b/>
          <w:sz w:val="28"/>
          <w:szCs w:val="28"/>
        </w:rPr>
      </w:pPr>
      <w:r w:rsidRPr="00093E1F">
        <w:rPr>
          <w:rFonts w:ascii="仿宋" w:eastAsia="仿宋" w:hAnsi="仿宋" w:hint="eastAsia"/>
          <w:b/>
          <w:sz w:val="28"/>
          <w:szCs w:val="28"/>
        </w:rPr>
        <w:t>承办单位介绍</w:t>
      </w:r>
    </w:p>
    <w:p w14:paraId="2CE61692" w14:textId="627D7326" w:rsidR="00562012" w:rsidRPr="00093E1F" w:rsidRDefault="00562012" w:rsidP="00F13CB2">
      <w:pPr>
        <w:pStyle w:val="a3"/>
        <w:spacing w:line="360" w:lineRule="auto"/>
        <w:ind w:firstLine="560"/>
        <w:rPr>
          <w:rFonts w:ascii="仿宋" w:eastAsia="仿宋" w:hAnsi="仿宋"/>
          <w:b/>
          <w:sz w:val="28"/>
          <w:szCs w:val="28"/>
        </w:rPr>
      </w:pPr>
      <w:bookmarkStart w:id="2" w:name="OLE_LINK12"/>
      <w:bookmarkStart w:id="3" w:name="OLE_LINK1"/>
      <w:r w:rsidRPr="00093E1F">
        <w:rPr>
          <w:rFonts w:ascii="仿宋" w:eastAsia="仿宋" w:hAnsi="仿宋" w:hint="eastAsia"/>
          <w:sz w:val="28"/>
          <w:szCs w:val="28"/>
        </w:rPr>
        <w:lastRenderedPageBreak/>
        <w:t>上海精准医学研究院（以下简称“精准院”）属于上海市教委</w:t>
      </w:r>
      <w:r w:rsidRPr="00093E1F">
        <w:rPr>
          <w:rFonts w:ascii="仿宋" w:eastAsia="仿宋" w:hAnsi="仿宋"/>
          <w:sz w:val="28"/>
          <w:szCs w:val="28"/>
        </w:rPr>
        <w:t>IV类高峰学科建设项目，是由上海交通大学医学院牵头、依托上海交通大学医学院附属第九人民医院进行实体化建设的上海市科技协同创新中心。精准院由雷鸣研究员任执行院长，已建成蛋白质平台、组学平</w:t>
      </w:r>
      <w:r w:rsidR="00794D48" w:rsidRPr="00093E1F">
        <w:rPr>
          <w:rFonts w:ascii="仿宋" w:eastAsia="仿宋" w:hAnsi="仿宋"/>
          <w:sz w:val="28"/>
          <w:szCs w:val="28"/>
        </w:rPr>
        <w:t>台、电镜平台、生物成像平台、化学生物学平台、数据计算与分析平台，</w:t>
      </w:r>
      <w:r w:rsidR="004243ED" w:rsidRPr="00093E1F">
        <w:rPr>
          <w:rFonts w:ascii="仿宋" w:eastAsia="仿宋" w:hAnsi="仿宋"/>
          <w:sz w:val="28"/>
          <w:szCs w:val="28"/>
        </w:rPr>
        <w:t>拥有</w:t>
      </w:r>
      <w:r w:rsidR="00794D48" w:rsidRPr="00093E1F">
        <w:rPr>
          <w:rFonts w:ascii="仿宋" w:eastAsia="仿宋" w:hAnsi="仿宋"/>
          <w:sz w:val="28"/>
          <w:szCs w:val="28"/>
        </w:rPr>
        <w:t>一</w:t>
      </w:r>
      <w:r w:rsidR="004243ED" w:rsidRPr="00093E1F">
        <w:rPr>
          <w:rFonts w:ascii="仿宋" w:eastAsia="仿宋" w:hAnsi="仿宋"/>
          <w:sz w:val="28"/>
          <w:szCs w:val="28"/>
        </w:rPr>
        <w:t>系列高精尖设备，</w:t>
      </w:r>
      <w:r w:rsidR="004243ED" w:rsidRPr="00093E1F">
        <w:rPr>
          <w:rFonts w:ascii="仿宋" w:eastAsia="仿宋" w:hAnsi="仿宋" w:hint="eastAsia"/>
          <w:sz w:val="28"/>
          <w:szCs w:val="28"/>
        </w:rPr>
        <w:t>50万以上大型设备共计45台套，总值逾2.1亿，2021-2025年，上海市教委将继续支持1亿用于科学研究。</w:t>
      </w:r>
      <w:r w:rsidRPr="00093E1F">
        <w:rPr>
          <w:rFonts w:ascii="仿宋" w:eastAsia="仿宋" w:hAnsi="仿宋"/>
          <w:sz w:val="28"/>
          <w:szCs w:val="28"/>
        </w:rPr>
        <w:t>目前，精准院已经形成一支由多名中青年独立研究员组成的科研队伍，在干细胞与再生医学、组织工程、病原微生物、生殖与遗传发育、肿瘤与代谢性疾病、组学、结构生物学、生物信息学等与精准医学密切相关的研究领域全面展开科研探</w:t>
      </w:r>
      <w:r w:rsidRPr="00093E1F">
        <w:rPr>
          <w:rFonts w:ascii="仿宋" w:eastAsia="仿宋" w:hAnsi="仿宋" w:hint="eastAsia"/>
          <w:sz w:val="28"/>
          <w:szCs w:val="28"/>
        </w:rPr>
        <w:t>索，同时与哈佛大学医学院、耶鲁大学医学院以及密歇根大学展开广泛的国际合作与学生交流活动，致力于成为有全球影响力的精准医学研究基地。</w:t>
      </w:r>
      <w:r w:rsidR="00794D48" w:rsidRPr="00093E1F">
        <w:rPr>
          <w:rFonts w:ascii="仿宋" w:eastAsia="仿宋" w:hAnsi="仿宋" w:hint="eastAsia"/>
          <w:sz w:val="28"/>
          <w:szCs w:val="28"/>
        </w:rPr>
        <w:t>更多信息，请见上海精准医学研究院官网：</w:t>
      </w:r>
      <w:r w:rsidR="00794D48" w:rsidRPr="00093E1F">
        <w:rPr>
          <w:rFonts w:ascii="仿宋" w:eastAsia="仿宋" w:hAnsi="仿宋" w:hint="eastAsia"/>
          <w:b/>
          <w:i/>
          <w:sz w:val="28"/>
          <w:szCs w:val="28"/>
          <w:u w:val="single"/>
        </w:rPr>
        <w:t>www.shipm.cn</w:t>
      </w:r>
    </w:p>
    <w:p w14:paraId="4C3E37A6" w14:textId="574D9513" w:rsidR="00E01DD8" w:rsidRPr="00093E1F" w:rsidRDefault="002247D1" w:rsidP="004243ED">
      <w:pPr>
        <w:pStyle w:val="a3"/>
        <w:numPr>
          <w:ilvl w:val="0"/>
          <w:numId w:val="4"/>
        </w:numPr>
        <w:spacing w:beforeLines="100" w:before="312" w:line="360" w:lineRule="auto"/>
        <w:ind w:left="0" w:firstLineChars="0" w:firstLine="0"/>
        <w:rPr>
          <w:rFonts w:ascii="仿宋" w:eastAsia="仿宋" w:hAnsi="仿宋"/>
          <w:b/>
          <w:sz w:val="28"/>
          <w:szCs w:val="28"/>
        </w:rPr>
      </w:pPr>
      <w:bookmarkStart w:id="4" w:name="OLE_LINK8"/>
      <w:bookmarkEnd w:id="2"/>
      <w:r w:rsidRPr="00093E1F">
        <w:rPr>
          <w:rFonts w:ascii="仿宋" w:eastAsia="仿宋" w:hAnsi="仿宋" w:hint="eastAsia"/>
          <w:b/>
          <w:sz w:val="28"/>
          <w:szCs w:val="28"/>
        </w:rPr>
        <w:t>论坛主席</w:t>
      </w:r>
    </w:p>
    <w:p w14:paraId="4C6CB0AE" w14:textId="283910E2" w:rsidR="00763B55" w:rsidRPr="00093E1F" w:rsidRDefault="00F13CB2" w:rsidP="00A256B1">
      <w:pPr>
        <w:pStyle w:val="a3"/>
        <w:spacing w:line="360" w:lineRule="auto"/>
        <w:ind w:left="420" w:firstLineChars="0" w:firstLine="0"/>
        <w:jc w:val="center"/>
        <w:rPr>
          <w:rFonts w:ascii="仿宋" w:eastAsia="仿宋" w:hAnsi="仿宋"/>
          <w:sz w:val="24"/>
          <w:szCs w:val="24"/>
        </w:rPr>
      </w:pPr>
      <w:r w:rsidRPr="00093E1F">
        <w:rPr>
          <w:noProof/>
        </w:rPr>
        <w:drawing>
          <wp:inline distT="0" distB="0" distL="0" distR="0" wp14:anchorId="0F3BE260" wp14:editId="41AC6E88">
            <wp:extent cx="1429200" cy="2001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9200" cy="2001600"/>
                    </a:xfrm>
                    <a:prstGeom prst="rect">
                      <a:avLst/>
                    </a:prstGeom>
                    <a:noFill/>
                    <a:ln>
                      <a:noFill/>
                    </a:ln>
                  </pic:spPr>
                </pic:pic>
              </a:graphicData>
            </a:graphic>
          </wp:inline>
        </w:drawing>
      </w:r>
    </w:p>
    <w:p w14:paraId="78B64C19" w14:textId="77777777" w:rsidR="00E24638" w:rsidRPr="00093E1F" w:rsidRDefault="00E24638" w:rsidP="00E24638">
      <w:pPr>
        <w:pStyle w:val="a3"/>
        <w:spacing w:line="360" w:lineRule="auto"/>
        <w:ind w:firstLineChars="202" w:firstLine="566"/>
        <w:rPr>
          <w:rFonts w:ascii="Times" w:eastAsia="仿宋" w:hAnsi="Times"/>
          <w:sz w:val="28"/>
          <w:szCs w:val="28"/>
        </w:rPr>
      </w:pPr>
      <w:r w:rsidRPr="00093E1F">
        <w:rPr>
          <w:rFonts w:ascii="Times" w:eastAsia="仿宋" w:hAnsi="Times" w:hint="eastAsia"/>
          <w:sz w:val="28"/>
          <w:szCs w:val="28"/>
        </w:rPr>
        <w:t>雷鸣：</w:t>
      </w:r>
      <w:r w:rsidRPr="00093E1F">
        <w:rPr>
          <w:rFonts w:ascii="Times" w:eastAsia="仿宋" w:hAnsi="Times"/>
          <w:sz w:val="28"/>
          <w:szCs w:val="28"/>
        </w:rPr>
        <w:t>研究员，研究组长、博士生导师。</w:t>
      </w:r>
      <w:r w:rsidRPr="00093E1F">
        <w:rPr>
          <w:rFonts w:ascii="Times" w:eastAsia="仿宋" w:hAnsi="Times" w:hint="eastAsia"/>
          <w:sz w:val="28"/>
          <w:szCs w:val="28"/>
        </w:rPr>
        <w:t>2017</w:t>
      </w:r>
      <w:r w:rsidRPr="00093E1F">
        <w:rPr>
          <w:rFonts w:ascii="Times" w:eastAsia="仿宋" w:hAnsi="Times" w:hint="eastAsia"/>
          <w:sz w:val="28"/>
          <w:szCs w:val="28"/>
        </w:rPr>
        <w:t>年</w:t>
      </w:r>
      <w:r w:rsidRPr="00093E1F">
        <w:rPr>
          <w:rFonts w:ascii="Times" w:eastAsia="仿宋" w:hAnsi="Times" w:hint="eastAsia"/>
          <w:sz w:val="28"/>
          <w:szCs w:val="28"/>
        </w:rPr>
        <w:t>9</w:t>
      </w:r>
      <w:r w:rsidRPr="00093E1F">
        <w:rPr>
          <w:rFonts w:ascii="Times" w:eastAsia="仿宋" w:hAnsi="Times" w:hint="eastAsia"/>
          <w:sz w:val="28"/>
          <w:szCs w:val="28"/>
        </w:rPr>
        <w:t>月至今，担任上海交通大学医学院附属第九人民医院上海精准医学研究院执行院长。</w:t>
      </w:r>
      <w:r w:rsidRPr="00093E1F">
        <w:rPr>
          <w:rFonts w:ascii="Times" w:eastAsia="仿宋" w:hAnsi="Times"/>
          <w:sz w:val="28"/>
          <w:szCs w:val="28"/>
        </w:rPr>
        <w:t>现任亚</w:t>
      </w:r>
      <w:r w:rsidRPr="00093E1F">
        <w:rPr>
          <w:rFonts w:ascii="Times" w:eastAsia="仿宋" w:hAnsi="Times"/>
          <w:sz w:val="28"/>
          <w:szCs w:val="28"/>
        </w:rPr>
        <w:lastRenderedPageBreak/>
        <w:t>太蛋白质协会执行委员，中国生物物理协会副理事长，中国蛋白质协会副理事长</w:t>
      </w:r>
      <w:r w:rsidRPr="00093E1F">
        <w:rPr>
          <w:rFonts w:ascii="Times" w:eastAsia="仿宋" w:hAnsi="Times" w:hint="eastAsia"/>
          <w:sz w:val="28"/>
          <w:szCs w:val="28"/>
        </w:rPr>
        <w:t>。曾任</w:t>
      </w:r>
      <w:r w:rsidRPr="00093E1F">
        <w:rPr>
          <w:rFonts w:ascii="Times" w:eastAsia="仿宋" w:hAnsi="Times"/>
          <w:sz w:val="28"/>
          <w:szCs w:val="28"/>
        </w:rPr>
        <w:t>The Journal of Biological Chemistry</w:t>
      </w:r>
      <w:r w:rsidRPr="00093E1F">
        <w:rPr>
          <w:rFonts w:ascii="Times" w:eastAsia="仿宋" w:hAnsi="Times" w:hint="eastAsia"/>
          <w:sz w:val="28"/>
          <w:szCs w:val="28"/>
        </w:rPr>
        <w:t>、</w:t>
      </w:r>
      <w:r w:rsidRPr="00093E1F">
        <w:rPr>
          <w:rFonts w:ascii="Times" w:eastAsia="仿宋" w:hAnsi="Times"/>
          <w:sz w:val="28"/>
          <w:szCs w:val="28"/>
        </w:rPr>
        <w:t>Frontiers in Cancer Molecular Targets and Therapeutics</w:t>
      </w:r>
      <w:r w:rsidRPr="00093E1F">
        <w:rPr>
          <w:rFonts w:ascii="Times" w:eastAsia="仿宋" w:hAnsi="Times" w:hint="eastAsia"/>
          <w:sz w:val="28"/>
          <w:szCs w:val="28"/>
        </w:rPr>
        <w:t>、</w:t>
      </w:r>
      <w:r w:rsidRPr="00093E1F">
        <w:rPr>
          <w:rFonts w:ascii="Times" w:eastAsia="仿宋" w:hAnsi="Times"/>
          <w:sz w:val="28"/>
          <w:szCs w:val="28"/>
        </w:rPr>
        <w:t>Frontiers in Oncology</w:t>
      </w:r>
      <w:r w:rsidRPr="00093E1F">
        <w:rPr>
          <w:rFonts w:ascii="Times" w:eastAsia="仿宋" w:hAnsi="Times" w:hint="eastAsia"/>
          <w:sz w:val="28"/>
          <w:szCs w:val="28"/>
        </w:rPr>
        <w:t>等</w:t>
      </w:r>
      <w:r w:rsidRPr="00093E1F">
        <w:rPr>
          <w:rFonts w:ascii="Times" w:eastAsia="仿宋" w:hAnsi="Times"/>
          <w:sz w:val="28"/>
          <w:szCs w:val="28"/>
        </w:rPr>
        <w:t>杂志编委。</w:t>
      </w:r>
      <w:r w:rsidRPr="00093E1F">
        <w:rPr>
          <w:rFonts w:ascii="Times" w:eastAsia="仿宋" w:hAnsi="Times" w:hint="eastAsia"/>
          <w:sz w:val="28"/>
          <w:szCs w:val="28"/>
        </w:rPr>
        <w:t>现任</w:t>
      </w:r>
      <w:r w:rsidRPr="00093E1F">
        <w:rPr>
          <w:rFonts w:ascii="Times" w:eastAsia="仿宋" w:hAnsi="Times" w:hint="eastAsia"/>
          <w:sz w:val="28"/>
          <w:szCs w:val="28"/>
        </w:rPr>
        <w:t>Biological Chemistry</w:t>
      </w:r>
      <w:r w:rsidRPr="00093E1F">
        <w:rPr>
          <w:rFonts w:ascii="Times" w:eastAsia="仿宋" w:hAnsi="Times" w:hint="eastAsia"/>
          <w:sz w:val="28"/>
          <w:szCs w:val="28"/>
        </w:rPr>
        <w:t>杂志副主编，</w:t>
      </w:r>
      <w:r w:rsidRPr="00093E1F">
        <w:rPr>
          <w:rFonts w:ascii="Times" w:eastAsia="仿宋" w:hAnsi="Times" w:hint="eastAsia"/>
          <w:sz w:val="28"/>
          <w:szCs w:val="28"/>
        </w:rPr>
        <w:t>Science Bulletin</w:t>
      </w:r>
      <w:r w:rsidRPr="00093E1F">
        <w:rPr>
          <w:rFonts w:ascii="Times" w:eastAsia="仿宋" w:hAnsi="Times" w:hint="eastAsia"/>
          <w:sz w:val="28"/>
          <w:szCs w:val="28"/>
        </w:rPr>
        <w:t>杂志执行编委。</w:t>
      </w:r>
    </w:p>
    <w:p w14:paraId="1277041B" w14:textId="426EC7A9" w:rsidR="00E24638" w:rsidRPr="00093E1F" w:rsidRDefault="00E24638" w:rsidP="00E24638">
      <w:pPr>
        <w:pStyle w:val="a3"/>
        <w:spacing w:line="360" w:lineRule="auto"/>
        <w:ind w:firstLineChars="202" w:firstLine="566"/>
        <w:rPr>
          <w:rFonts w:ascii="Times" w:eastAsia="仿宋" w:hAnsi="Times"/>
          <w:sz w:val="28"/>
          <w:szCs w:val="28"/>
        </w:rPr>
      </w:pPr>
      <w:r w:rsidRPr="00093E1F">
        <w:rPr>
          <w:rFonts w:ascii="Times" w:eastAsia="仿宋" w:hAnsi="Times" w:hint="eastAsia"/>
          <w:sz w:val="28"/>
          <w:szCs w:val="28"/>
        </w:rPr>
        <w:t>雷鸣研究员</w:t>
      </w:r>
      <w:r w:rsidRPr="00093E1F">
        <w:rPr>
          <w:rFonts w:ascii="Times" w:eastAsia="仿宋" w:hAnsi="Times"/>
          <w:sz w:val="28"/>
          <w:szCs w:val="28"/>
        </w:rPr>
        <w:t>长期致力于蛋白质复合体为主的生物大分子的结构和分子机理及其在癌症和衰老中的作用等科研工作，在染色体研究特别是端粒领域与表观遗传学领域</w:t>
      </w:r>
      <w:proofErr w:type="gramStart"/>
      <w:r w:rsidRPr="00093E1F">
        <w:rPr>
          <w:rFonts w:ascii="Times" w:eastAsia="仿宋" w:hAnsi="Times"/>
          <w:sz w:val="28"/>
          <w:szCs w:val="28"/>
        </w:rPr>
        <w:t>作出</w:t>
      </w:r>
      <w:proofErr w:type="gramEnd"/>
      <w:r w:rsidRPr="00093E1F">
        <w:rPr>
          <w:rFonts w:ascii="Times" w:eastAsia="仿宋" w:hAnsi="Times"/>
          <w:sz w:val="28"/>
          <w:szCs w:val="28"/>
        </w:rPr>
        <w:t>了多项突破性工作</w:t>
      </w:r>
      <w:r w:rsidRPr="00093E1F">
        <w:rPr>
          <w:rFonts w:ascii="Times" w:eastAsia="仿宋" w:hAnsi="Times" w:hint="eastAsia"/>
          <w:sz w:val="28"/>
          <w:szCs w:val="28"/>
        </w:rPr>
        <w:t>，</w:t>
      </w:r>
      <w:r w:rsidRPr="00093E1F">
        <w:rPr>
          <w:rFonts w:ascii="Times" w:eastAsia="仿宋" w:hAnsi="Times"/>
          <w:sz w:val="28"/>
          <w:szCs w:val="28"/>
        </w:rPr>
        <w:t>受到了国际同行的广泛关注与认可</w:t>
      </w:r>
      <w:r w:rsidRPr="00093E1F">
        <w:rPr>
          <w:rFonts w:ascii="Times" w:eastAsia="仿宋" w:hAnsi="Times" w:hint="eastAsia"/>
          <w:sz w:val="28"/>
          <w:szCs w:val="28"/>
        </w:rPr>
        <w:t>。</w:t>
      </w:r>
      <w:r w:rsidR="00B32A90">
        <w:rPr>
          <w:rFonts w:ascii="Times" w:eastAsia="仿宋" w:hAnsi="Times" w:hint="eastAsia"/>
          <w:sz w:val="28"/>
          <w:szCs w:val="28"/>
        </w:rPr>
        <w:t>目前也聚焦于生殖及早期胚胎发育、干细胞的维持与分化、肿瘤疾病等三大研究方向进行研究。</w:t>
      </w:r>
      <w:r w:rsidRPr="00093E1F">
        <w:rPr>
          <w:rFonts w:ascii="Times" w:eastAsia="仿宋" w:hAnsi="Times" w:hint="eastAsia"/>
          <w:sz w:val="28"/>
          <w:szCs w:val="28"/>
        </w:rPr>
        <w:t>自建立独立实验室以来，</w:t>
      </w:r>
      <w:r w:rsidR="00B32A90">
        <w:rPr>
          <w:rFonts w:ascii="Times" w:eastAsia="仿宋" w:hAnsi="Times" w:hint="eastAsia"/>
          <w:sz w:val="28"/>
          <w:szCs w:val="28"/>
        </w:rPr>
        <w:t>雷鸣研究员</w:t>
      </w:r>
      <w:r w:rsidRPr="00093E1F">
        <w:rPr>
          <w:rFonts w:ascii="Times" w:eastAsia="仿宋" w:hAnsi="Times"/>
          <w:sz w:val="28"/>
          <w:szCs w:val="28"/>
        </w:rPr>
        <w:t>在</w:t>
      </w:r>
      <w:r w:rsidRPr="00093E1F">
        <w:rPr>
          <w:rFonts w:ascii="Times" w:eastAsia="仿宋" w:hAnsi="Times" w:hint="eastAsia"/>
          <w:sz w:val="28"/>
          <w:szCs w:val="28"/>
        </w:rPr>
        <w:t>Cell</w:t>
      </w:r>
      <w:r w:rsidRPr="00093E1F">
        <w:rPr>
          <w:rFonts w:ascii="Times" w:eastAsia="仿宋" w:hAnsi="Times" w:hint="eastAsia"/>
          <w:sz w:val="28"/>
          <w:szCs w:val="28"/>
        </w:rPr>
        <w:t>、</w:t>
      </w:r>
      <w:r w:rsidRPr="00093E1F">
        <w:rPr>
          <w:rFonts w:ascii="Times" w:eastAsia="仿宋" w:hAnsi="Times" w:hint="eastAsia"/>
          <w:sz w:val="28"/>
          <w:szCs w:val="28"/>
        </w:rPr>
        <w:t>Nature</w:t>
      </w:r>
      <w:r w:rsidRPr="00093E1F">
        <w:rPr>
          <w:rFonts w:ascii="Times" w:eastAsia="仿宋" w:hAnsi="Times" w:hint="eastAsia"/>
          <w:sz w:val="28"/>
          <w:szCs w:val="28"/>
        </w:rPr>
        <w:t>、</w:t>
      </w:r>
      <w:r w:rsidRPr="00093E1F">
        <w:rPr>
          <w:rFonts w:ascii="Times" w:eastAsia="仿宋" w:hAnsi="Times" w:hint="eastAsia"/>
          <w:sz w:val="28"/>
          <w:szCs w:val="28"/>
        </w:rPr>
        <w:t>Science</w:t>
      </w:r>
      <w:r w:rsidRPr="00093E1F">
        <w:rPr>
          <w:rFonts w:ascii="Times" w:eastAsia="仿宋" w:hAnsi="Times" w:hint="eastAsia"/>
          <w:sz w:val="28"/>
          <w:szCs w:val="28"/>
        </w:rPr>
        <w:t>、</w:t>
      </w:r>
      <w:proofErr w:type="spellStart"/>
      <w:r w:rsidRPr="00093E1F">
        <w:rPr>
          <w:rFonts w:ascii="Times" w:eastAsia="仿宋" w:hAnsi="Times" w:hint="eastAsia"/>
          <w:sz w:val="28"/>
          <w:szCs w:val="28"/>
        </w:rPr>
        <w:t>Mol</w:t>
      </w:r>
      <w:proofErr w:type="spellEnd"/>
      <w:r w:rsidRPr="00093E1F">
        <w:rPr>
          <w:rFonts w:ascii="Times" w:eastAsia="仿宋" w:hAnsi="Times"/>
          <w:sz w:val="28"/>
          <w:szCs w:val="28"/>
        </w:rPr>
        <w:t xml:space="preserve"> </w:t>
      </w:r>
      <w:r w:rsidRPr="00093E1F">
        <w:rPr>
          <w:rFonts w:ascii="Times" w:eastAsia="仿宋" w:hAnsi="Times" w:hint="eastAsia"/>
          <w:sz w:val="28"/>
          <w:szCs w:val="28"/>
        </w:rPr>
        <w:t>Cell</w:t>
      </w:r>
      <w:r w:rsidRPr="00093E1F">
        <w:rPr>
          <w:rFonts w:ascii="Times" w:eastAsia="仿宋" w:hAnsi="Times" w:hint="eastAsia"/>
          <w:sz w:val="28"/>
          <w:szCs w:val="28"/>
        </w:rPr>
        <w:t>、</w:t>
      </w:r>
      <w:r w:rsidRPr="00093E1F">
        <w:rPr>
          <w:rFonts w:ascii="Times" w:eastAsia="仿宋" w:hAnsi="Times" w:hint="eastAsia"/>
          <w:sz w:val="28"/>
          <w:szCs w:val="28"/>
        </w:rPr>
        <w:t>Nat</w:t>
      </w:r>
      <w:r w:rsidRPr="00093E1F">
        <w:rPr>
          <w:rFonts w:ascii="Times" w:eastAsia="仿宋" w:hAnsi="Times"/>
          <w:sz w:val="28"/>
          <w:szCs w:val="28"/>
        </w:rPr>
        <w:t xml:space="preserve"> </w:t>
      </w:r>
      <w:proofErr w:type="spellStart"/>
      <w:r w:rsidRPr="00093E1F">
        <w:rPr>
          <w:rFonts w:ascii="Times" w:eastAsia="仿宋" w:hAnsi="Times" w:hint="eastAsia"/>
          <w:sz w:val="28"/>
          <w:szCs w:val="28"/>
        </w:rPr>
        <w:t>Struct</w:t>
      </w:r>
      <w:proofErr w:type="spellEnd"/>
      <w:r w:rsidRPr="00093E1F">
        <w:rPr>
          <w:rFonts w:ascii="Times" w:eastAsia="仿宋" w:hAnsi="Times"/>
          <w:sz w:val="28"/>
          <w:szCs w:val="28"/>
        </w:rPr>
        <w:t xml:space="preserve"> </w:t>
      </w:r>
      <w:proofErr w:type="spellStart"/>
      <w:r w:rsidRPr="00093E1F">
        <w:rPr>
          <w:rFonts w:ascii="Times" w:eastAsia="仿宋" w:hAnsi="Times" w:hint="eastAsia"/>
          <w:sz w:val="28"/>
          <w:szCs w:val="28"/>
        </w:rPr>
        <w:t>Mol</w:t>
      </w:r>
      <w:proofErr w:type="spellEnd"/>
      <w:r w:rsidRPr="00093E1F">
        <w:rPr>
          <w:rFonts w:ascii="Times" w:eastAsia="仿宋" w:hAnsi="Times"/>
          <w:sz w:val="28"/>
          <w:szCs w:val="28"/>
        </w:rPr>
        <w:t xml:space="preserve"> </w:t>
      </w:r>
      <w:proofErr w:type="spellStart"/>
      <w:r w:rsidRPr="00093E1F">
        <w:rPr>
          <w:rFonts w:ascii="Times" w:eastAsia="仿宋" w:hAnsi="Times" w:hint="eastAsia"/>
          <w:sz w:val="28"/>
          <w:szCs w:val="28"/>
        </w:rPr>
        <w:t>Biol</w:t>
      </w:r>
      <w:proofErr w:type="spellEnd"/>
      <w:r w:rsidRPr="00093E1F">
        <w:rPr>
          <w:rFonts w:ascii="Times" w:eastAsia="仿宋" w:hAnsi="Times" w:hint="eastAsia"/>
          <w:sz w:val="28"/>
          <w:szCs w:val="28"/>
        </w:rPr>
        <w:t>、</w:t>
      </w:r>
      <w:r w:rsidRPr="00093E1F">
        <w:rPr>
          <w:rFonts w:ascii="Times" w:eastAsia="仿宋" w:hAnsi="Times" w:hint="eastAsia"/>
          <w:sz w:val="28"/>
          <w:szCs w:val="28"/>
        </w:rPr>
        <w:t>Nat</w:t>
      </w:r>
      <w:r w:rsidRPr="00093E1F">
        <w:rPr>
          <w:rFonts w:ascii="Times" w:eastAsia="仿宋" w:hAnsi="Times"/>
          <w:sz w:val="28"/>
          <w:szCs w:val="28"/>
        </w:rPr>
        <w:t xml:space="preserve"> </w:t>
      </w:r>
      <w:proofErr w:type="spellStart"/>
      <w:r w:rsidRPr="00093E1F">
        <w:rPr>
          <w:rFonts w:ascii="Times" w:eastAsia="仿宋" w:hAnsi="Times" w:hint="eastAsia"/>
          <w:sz w:val="28"/>
          <w:szCs w:val="28"/>
        </w:rPr>
        <w:t>Commun</w:t>
      </w:r>
      <w:proofErr w:type="spellEnd"/>
      <w:r w:rsidRPr="00093E1F">
        <w:rPr>
          <w:rFonts w:ascii="Times" w:eastAsia="仿宋" w:hAnsi="Times" w:hint="eastAsia"/>
          <w:sz w:val="28"/>
          <w:szCs w:val="28"/>
        </w:rPr>
        <w:t>、</w:t>
      </w:r>
      <w:r w:rsidRPr="00093E1F">
        <w:rPr>
          <w:rFonts w:ascii="Times" w:eastAsia="仿宋" w:hAnsi="Times" w:hint="eastAsia"/>
          <w:sz w:val="28"/>
          <w:szCs w:val="28"/>
        </w:rPr>
        <w:t>Nucleic</w:t>
      </w:r>
      <w:r w:rsidRPr="00093E1F">
        <w:rPr>
          <w:rFonts w:ascii="Times" w:eastAsia="仿宋" w:hAnsi="Times"/>
          <w:sz w:val="28"/>
          <w:szCs w:val="28"/>
        </w:rPr>
        <w:t xml:space="preserve"> </w:t>
      </w:r>
      <w:r w:rsidRPr="00093E1F">
        <w:rPr>
          <w:rFonts w:ascii="Times" w:eastAsia="仿宋" w:hAnsi="Times" w:hint="eastAsia"/>
          <w:sz w:val="28"/>
          <w:szCs w:val="28"/>
        </w:rPr>
        <w:t>Acids</w:t>
      </w:r>
      <w:r w:rsidRPr="00093E1F">
        <w:rPr>
          <w:rFonts w:ascii="Times" w:eastAsia="仿宋" w:hAnsi="Times"/>
          <w:sz w:val="28"/>
          <w:szCs w:val="28"/>
        </w:rPr>
        <w:t xml:space="preserve"> </w:t>
      </w:r>
      <w:r w:rsidRPr="00093E1F">
        <w:rPr>
          <w:rFonts w:ascii="Times" w:eastAsia="仿宋" w:hAnsi="Times" w:hint="eastAsia"/>
          <w:sz w:val="28"/>
          <w:szCs w:val="28"/>
        </w:rPr>
        <w:t>Res</w:t>
      </w:r>
      <w:r w:rsidRPr="00093E1F">
        <w:rPr>
          <w:rFonts w:ascii="Times" w:eastAsia="仿宋" w:hAnsi="Times"/>
          <w:sz w:val="28"/>
          <w:szCs w:val="28"/>
        </w:rPr>
        <w:t xml:space="preserve"> </w:t>
      </w:r>
      <w:r w:rsidRPr="00093E1F">
        <w:rPr>
          <w:rFonts w:ascii="Times" w:eastAsia="仿宋" w:hAnsi="Times" w:hint="eastAsia"/>
          <w:sz w:val="28"/>
          <w:szCs w:val="28"/>
        </w:rPr>
        <w:t>等国际顶级学术期刊上</w:t>
      </w:r>
      <w:r w:rsidRPr="00093E1F">
        <w:rPr>
          <w:rFonts w:ascii="Times" w:eastAsia="仿宋" w:hAnsi="Times"/>
          <w:sz w:val="28"/>
          <w:szCs w:val="28"/>
        </w:rPr>
        <w:t>发表论文</w:t>
      </w:r>
      <w:r w:rsidRPr="00093E1F">
        <w:rPr>
          <w:rFonts w:ascii="Times" w:eastAsia="仿宋" w:hAnsi="Times"/>
          <w:sz w:val="28"/>
          <w:szCs w:val="28"/>
        </w:rPr>
        <w:t>70</w:t>
      </w:r>
      <w:r w:rsidRPr="00093E1F">
        <w:rPr>
          <w:rFonts w:ascii="Times" w:eastAsia="仿宋" w:hAnsi="Times"/>
          <w:sz w:val="28"/>
          <w:szCs w:val="28"/>
        </w:rPr>
        <w:t>余篇</w:t>
      </w:r>
      <w:r w:rsidRPr="00093E1F">
        <w:rPr>
          <w:rFonts w:ascii="Times" w:eastAsia="仿宋" w:hAnsi="Times" w:hint="eastAsia"/>
          <w:sz w:val="28"/>
          <w:szCs w:val="28"/>
        </w:rPr>
        <w:t>，</w:t>
      </w:r>
      <w:r w:rsidRPr="00093E1F">
        <w:rPr>
          <w:rFonts w:ascii="Times" w:eastAsia="仿宋" w:hAnsi="Times"/>
          <w:sz w:val="28"/>
          <w:szCs w:val="28"/>
        </w:rPr>
        <w:t>论文他引次数</w:t>
      </w:r>
      <w:r w:rsidRPr="00093E1F">
        <w:rPr>
          <w:rFonts w:ascii="Times" w:eastAsia="仿宋" w:hAnsi="Times"/>
          <w:sz w:val="28"/>
          <w:szCs w:val="28"/>
        </w:rPr>
        <w:t>5000</w:t>
      </w:r>
      <w:r w:rsidRPr="00093E1F">
        <w:rPr>
          <w:rFonts w:ascii="Times" w:eastAsia="仿宋" w:hAnsi="Times" w:hint="eastAsia"/>
          <w:sz w:val="28"/>
          <w:szCs w:val="28"/>
        </w:rPr>
        <w:t>余</w:t>
      </w:r>
      <w:r w:rsidRPr="00093E1F">
        <w:rPr>
          <w:rFonts w:ascii="Times" w:eastAsia="仿宋" w:hAnsi="Times"/>
          <w:sz w:val="28"/>
          <w:szCs w:val="28"/>
        </w:rPr>
        <w:t>次。</w:t>
      </w:r>
      <w:r w:rsidRPr="00093E1F">
        <w:rPr>
          <w:rFonts w:ascii="Times" w:eastAsia="仿宋" w:hAnsi="Times" w:hint="eastAsia"/>
          <w:sz w:val="28"/>
          <w:szCs w:val="28"/>
        </w:rPr>
        <w:t>近五年来承担多项国家科研任务，作为首席科学家主持国家科技部</w:t>
      </w:r>
      <w:r w:rsidRPr="00093E1F">
        <w:rPr>
          <w:rFonts w:ascii="Times" w:eastAsia="仿宋" w:hAnsi="Times" w:hint="eastAsia"/>
          <w:sz w:val="28"/>
          <w:szCs w:val="28"/>
        </w:rPr>
        <w:t>973</w:t>
      </w:r>
      <w:r w:rsidRPr="00093E1F">
        <w:rPr>
          <w:rFonts w:ascii="Times" w:eastAsia="仿宋" w:hAnsi="Times" w:hint="eastAsia"/>
          <w:sz w:val="28"/>
          <w:szCs w:val="28"/>
        </w:rPr>
        <w:t>重大研究计划项目</w:t>
      </w:r>
      <w:r w:rsidRPr="00093E1F">
        <w:rPr>
          <w:rFonts w:ascii="Times" w:eastAsia="仿宋" w:hAnsi="Times" w:hint="eastAsia"/>
          <w:sz w:val="28"/>
          <w:szCs w:val="28"/>
        </w:rPr>
        <w:t>1</w:t>
      </w:r>
      <w:r w:rsidRPr="00093E1F">
        <w:rPr>
          <w:rFonts w:ascii="Times" w:eastAsia="仿宋" w:hAnsi="Times" w:hint="eastAsia"/>
          <w:sz w:val="28"/>
          <w:szCs w:val="28"/>
        </w:rPr>
        <w:t>项，主持国家基金委重点项目</w:t>
      </w:r>
      <w:r w:rsidRPr="00093E1F">
        <w:rPr>
          <w:rFonts w:ascii="Times" w:eastAsia="仿宋" w:hAnsi="Times"/>
          <w:sz w:val="28"/>
          <w:szCs w:val="28"/>
        </w:rPr>
        <w:t>2</w:t>
      </w:r>
      <w:r w:rsidRPr="00093E1F">
        <w:rPr>
          <w:rFonts w:ascii="Times" w:eastAsia="仿宋" w:hAnsi="Times" w:hint="eastAsia"/>
          <w:sz w:val="28"/>
          <w:szCs w:val="28"/>
        </w:rPr>
        <w:t>项，主持国家基金委大科学装置联合基金重点支持项目</w:t>
      </w:r>
      <w:r w:rsidRPr="00093E1F">
        <w:rPr>
          <w:rFonts w:ascii="Times" w:eastAsia="仿宋" w:hAnsi="Times" w:hint="eastAsia"/>
          <w:sz w:val="28"/>
          <w:szCs w:val="28"/>
        </w:rPr>
        <w:t>1</w:t>
      </w:r>
      <w:r w:rsidRPr="00093E1F">
        <w:rPr>
          <w:rFonts w:ascii="Times" w:eastAsia="仿宋" w:hAnsi="Times" w:hint="eastAsia"/>
          <w:sz w:val="28"/>
          <w:szCs w:val="28"/>
        </w:rPr>
        <w:t>项，参与主持中科院战略性先导技术专项（</w:t>
      </w:r>
      <w:r w:rsidRPr="00093E1F">
        <w:rPr>
          <w:rFonts w:ascii="Times" w:eastAsia="仿宋" w:hAnsi="Times" w:hint="eastAsia"/>
          <w:sz w:val="28"/>
          <w:szCs w:val="28"/>
        </w:rPr>
        <w:t>B</w:t>
      </w:r>
      <w:r w:rsidRPr="00093E1F">
        <w:rPr>
          <w:rFonts w:ascii="Times" w:eastAsia="仿宋" w:hAnsi="Times" w:hint="eastAsia"/>
          <w:sz w:val="28"/>
          <w:szCs w:val="28"/>
        </w:rPr>
        <w:t>类）</w:t>
      </w:r>
      <w:r w:rsidRPr="00093E1F">
        <w:rPr>
          <w:rFonts w:ascii="Times" w:eastAsia="仿宋" w:hAnsi="Times" w:hint="eastAsia"/>
          <w:sz w:val="28"/>
          <w:szCs w:val="28"/>
        </w:rPr>
        <w:t>1</w:t>
      </w:r>
      <w:r w:rsidRPr="00093E1F">
        <w:rPr>
          <w:rFonts w:ascii="Times" w:eastAsia="仿宋" w:hAnsi="Times" w:hint="eastAsia"/>
          <w:sz w:val="28"/>
          <w:szCs w:val="28"/>
        </w:rPr>
        <w:t>项，参与国家科技部重大新药创制专项计划</w:t>
      </w:r>
      <w:r w:rsidRPr="00093E1F">
        <w:rPr>
          <w:rFonts w:ascii="Times" w:eastAsia="仿宋" w:hAnsi="Times" w:hint="eastAsia"/>
          <w:sz w:val="28"/>
          <w:szCs w:val="28"/>
        </w:rPr>
        <w:t>1</w:t>
      </w:r>
      <w:r w:rsidRPr="00093E1F">
        <w:rPr>
          <w:rFonts w:ascii="Times" w:eastAsia="仿宋" w:hAnsi="Times" w:hint="eastAsia"/>
          <w:sz w:val="28"/>
          <w:szCs w:val="28"/>
        </w:rPr>
        <w:t>项，参与国家科技部蛋白质科学重大研究计划项目</w:t>
      </w:r>
      <w:r w:rsidRPr="00093E1F">
        <w:rPr>
          <w:rFonts w:ascii="Times" w:eastAsia="仿宋" w:hAnsi="Times"/>
          <w:sz w:val="28"/>
          <w:szCs w:val="28"/>
        </w:rPr>
        <w:t>2</w:t>
      </w:r>
      <w:r w:rsidRPr="00093E1F">
        <w:rPr>
          <w:rFonts w:ascii="Times" w:eastAsia="仿宋" w:hAnsi="Times"/>
          <w:sz w:val="28"/>
          <w:szCs w:val="28"/>
        </w:rPr>
        <w:t>项</w:t>
      </w:r>
      <w:r w:rsidRPr="00093E1F">
        <w:rPr>
          <w:rFonts w:ascii="Times" w:eastAsia="仿宋" w:hAnsi="Times" w:hint="eastAsia"/>
          <w:sz w:val="28"/>
          <w:szCs w:val="28"/>
        </w:rPr>
        <w:t>，</w:t>
      </w:r>
      <w:r w:rsidRPr="00093E1F">
        <w:rPr>
          <w:rFonts w:ascii="Times" w:eastAsia="仿宋" w:hAnsi="Times"/>
          <w:sz w:val="28"/>
          <w:szCs w:val="28"/>
        </w:rPr>
        <w:t>并得到</w:t>
      </w:r>
      <w:r w:rsidRPr="00093E1F">
        <w:rPr>
          <w:rFonts w:ascii="Times" w:eastAsia="仿宋" w:hAnsi="Times"/>
          <w:sz w:val="28"/>
          <w:szCs w:val="28"/>
        </w:rPr>
        <w:t>2015</w:t>
      </w:r>
      <w:r w:rsidRPr="00093E1F">
        <w:rPr>
          <w:rFonts w:ascii="Times" w:eastAsia="仿宋" w:hAnsi="Times"/>
          <w:sz w:val="28"/>
          <w:szCs w:val="28"/>
        </w:rPr>
        <w:t>年度</w:t>
      </w:r>
      <w:r w:rsidRPr="00093E1F">
        <w:rPr>
          <w:rFonts w:ascii="Times" w:eastAsia="仿宋" w:hAnsi="Times"/>
          <w:sz w:val="28"/>
          <w:szCs w:val="28"/>
        </w:rPr>
        <w:t>“</w:t>
      </w:r>
      <w:r w:rsidRPr="00093E1F">
        <w:rPr>
          <w:rFonts w:ascii="Times" w:eastAsia="仿宋" w:hAnsi="Times"/>
          <w:sz w:val="28"/>
          <w:szCs w:val="28"/>
        </w:rPr>
        <w:t>国家杰出青年科学基金</w:t>
      </w:r>
      <w:r w:rsidRPr="00093E1F">
        <w:rPr>
          <w:rFonts w:ascii="Times" w:eastAsia="仿宋" w:hAnsi="Times"/>
          <w:sz w:val="28"/>
          <w:szCs w:val="28"/>
        </w:rPr>
        <w:t>”</w:t>
      </w:r>
      <w:r w:rsidRPr="00093E1F">
        <w:rPr>
          <w:rFonts w:ascii="Times" w:eastAsia="仿宋" w:hAnsi="Times"/>
          <w:sz w:val="28"/>
          <w:szCs w:val="28"/>
        </w:rPr>
        <w:t>、</w:t>
      </w:r>
      <w:r w:rsidRPr="00093E1F">
        <w:rPr>
          <w:rFonts w:ascii="Times" w:eastAsia="仿宋" w:hAnsi="Times"/>
          <w:sz w:val="28"/>
          <w:szCs w:val="28"/>
        </w:rPr>
        <w:t>2016</w:t>
      </w:r>
      <w:r w:rsidRPr="00093E1F">
        <w:rPr>
          <w:rFonts w:ascii="Times" w:eastAsia="仿宋" w:hAnsi="Times"/>
          <w:sz w:val="28"/>
          <w:szCs w:val="28"/>
        </w:rPr>
        <w:t>年度</w:t>
      </w:r>
      <w:r w:rsidRPr="00093E1F">
        <w:rPr>
          <w:rFonts w:ascii="Times" w:eastAsia="仿宋" w:hAnsi="Times"/>
          <w:sz w:val="28"/>
          <w:szCs w:val="28"/>
        </w:rPr>
        <w:t>“</w:t>
      </w:r>
      <w:r w:rsidRPr="00093E1F">
        <w:rPr>
          <w:rFonts w:ascii="Times" w:eastAsia="仿宋" w:hAnsi="Times"/>
          <w:sz w:val="28"/>
          <w:szCs w:val="28"/>
        </w:rPr>
        <w:t>上海市优秀学科带头人</w:t>
      </w:r>
      <w:r w:rsidRPr="00093E1F">
        <w:rPr>
          <w:rFonts w:ascii="Times" w:eastAsia="仿宋" w:hAnsi="Times"/>
          <w:sz w:val="28"/>
          <w:szCs w:val="28"/>
        </w:rPr>
        <w:t>”</w:t>
      </w:r>
      <w:r w:rsidRPr="00093E1F">
        <w:rPr>
          <w:rFonts w:ascii="Times" w:eastAsia="仿宋" w:hAnsi="Times"/>
          <w:sz w:val="28"/>
          <w:szCs w:val="28"/>
        </w:rPr>
        <w:t>等人才项目支持。</w:t>
      </w:r>
    </w:p>
    <w:p w14:paraId="7B66E0E6" w14:textId="32DD6DC3" w:rsidR="00E25CCF" w:rsidRPr="00093E1F" w:rsidRDefault="00E25CCF" w:rsidP="00794D48">
      <w:pPr>
        <w:pStyle w:val="a3"/>
        <w:numPr>
          <w:ilvl w:val="0"/>
          <w:numId w:val="4"/>
        </w:numPr>
        <w:spacing w:beforeLines="100" w:before="312" w:line="360" w:lineRule="auto"/>
        <w:ind w:left="0" w:firstLineChars="0" w:firstLine="0"/>
        <w:rPr>
          <w:rFonts w:ascii="仿宋" w:eastAsia="仿宋" w:hAnsi="仿宋"/>
          <w:b/>
          <w:sz w:val="28"/>
          <w:szCs w:val="28"/>
        </w:rPr>
      </w:pPr>
      <w:bookmarkStart w:id="5" w:name="_Hlk3454797"/>
      <w:bookmarkEnd w:id="3"/>
      <w:bookmarkEnd w:id="4"/>
      <w:r w:rsidRPr="00093E1F">
        <w:rPr>
          <w:rFonts w:ascii="仿宋" w:eastAsia="仿宋" w:hAnsi="仿宋" w:hint="eastAsia"/>
          <w:b/>
          <w:sz w:val="28"/>
          <w:szCs w:val="28"/>
        </w:rPr>
        <w:t>分论坛</w:t>
      </w:r>
      <w:r w:rsidR="00622EFD" w:rsidRPr="00093E1F">
        <w:rPr>
          <w:rFonts w:ascii="仿宋" w:eastAsia="仿宋" w:hAnsi="仿宋" w:hint="eastAsia"/>
          <w:b/>
          <w:sz w:val="28"/>
          <w:szCs w:val="28"/>
        </w:rPr>
        <w:t>安排</w:t>
      </w:r>
    </w:p>
    <w:bookmarkEnd w:id="5"/>
    <w:p w14:paraId="24B4A742" w14:textId="0F9686FA" w:rsidR="00794D48" w:rsidRPr="00093E1F" w:rsidRDefault="00794D48" w:rsidP="00794D48">
      <w:pPr>
        <w:spacing w:line="360" w:lineRule="auto"/>
        <w:ind w:firstLineChars="202" w:firstLine="566"/>
        <w:rPr>
          <w:rFonts w:ascii="仿宋" w:eastAsia="仿宋" w:hAnsi="仿宋"/>
          <w:sz w:val="28"/>
          <w:szCs w:val="28"/>
        </w:rPr>
      </w:pPr>
      <w:r w:rsidRPr="00093E1F">
        <w:rPr>
          <w:rFonts w:ascii="仿宋" w:eastAsia="仿宋" w:hAnsi="仿宋" w:hint="eastAsia"/>
          <w:sz w:val="28"/>
          <w:szCs w:val="28"/>
        </w:rPr>
        <w:t>分论坛将</w:t>
      </w:r>
      <w:r w:rsidR="00622EFD" w:rsidRPr="00093E1F">
        <w:rPr>
          <w:rFonts w:ascii="仿宋" w:eastAsia="仿宋" w:hAnsi="仿宋" w:hint="eastAsia"/>
          <w:sz w:val="28"/>
          <w:szCs w:val="28"/>
        </w:rPr>
        <w:t>于</w:t>
      </w:r>
      <w:r w:rsidR="00C77585">
        <w:rPr>
          <w:rFonts w:ascii="仿宋" w:eastAsia="仿宋" w:hAnsi="仿宋" w:hint="eastAsia"/>
          <w:sz w:val="28"/>
          <w:szCs w:val="28"/>
        </w:rPr>
        <w:t>2022</w:t>
      </w:r>
      <w:r w:rsidR="00622EFD" w:rsidRPr="00093E1F">
        <w:rPr>
          <w:rFonts w:ascii="仿宋" w:eastAsia="仿宋" w:hAnsi="仿宋" w:hint="eastAsia"/>
          <w:sz w:val="28"/>
          <w:szCs w:val="28"/>
        </w:rPr>
        <w:t>年10月</w:t>
      </w:r>
      <w:r w:rsidR="00D97DFA">
        <w:rPr>
          <w:rFonts w:ascii="仿宋" w:eastAsia="仿宋" w:hAnsi="仿宋" w:hint="eastAsia"/>
          <w:sz w:val="28"/>
          <w:szCs w:val="28"/>
        </w:rPr>
        <w:t>26日</w:t>
      </w:r>
      <w:r w:rsidRPr="00093E1F">
        <w:rPr>
          <w:rFonts w:ascii="仿宋" w:eastAsia="仿宋" w:hAnsi="仿宋" w:hint="eastAsia"/>
          <w:sz w:val="28"/>
          <w:szCs w:val="28"/>
        </w:rPr>
        <w:t>在上海举行，会议议程待定，</w:t>
      </w:r>
      <w:r w:rsidR="004243ED" w:rsidRPr="00093E1F">
        <w:rPr>
          <w:rFonts w:ascii="仿宋" w:eastAsia="仿宋" w:hAnsi="仿宋" w:hint="eastAsia"/>
          <w:sz w:val="28"/>
          <w:szCs w:val="28"/>
        </w:rPr>
        <w:t>形式为线上学术交流活动及人才洽谈。</w:t>
      </w:r>
    </w:p>
    <w:p w14:paraId="1A3EBA10" w14:textId="7F1B1A12" w:rsidR="00794D48" w:rsidRPr="00093E1F" w:rsidRDefault="00794D48" w:rsidP="00794D48">
      <w:pPr>
        <w:pStyle w:val="a3"/>
        <w:numPr>
          <w:ilvl w:val="0"/>
          <w:numId w:val="4"/>
        </w:numPr>
        <w:spacing w:beforeLines="100" w:before="312" w:line="360" w:lineRule="auto"/>
        <w:ind w:left="0" w:firstLineChars="0" w:firstLine="0"/>
        <w:rPr>
          <w:rFonts w:ascii="仿宋" w:eastAsia="仿宋" w:hAnsi="仿宋"/>
          <w:b/>
          <w:sz w:val="28"/>
          <w:szCs w:val="28"/>
        </w:rPr>
      </w:pPr>
      <w:r w:rsidRPr="00093E1F">
        <w:rPr>
          <w:rFonts w:ascii="仿宋" w:eastAsia="仿宋" w:hAnsi="仿宋" w:hint="eastAsia"/>
          <w:b/>
          <w:sz w:val="28"/>
          <w:szCs w:val="28"/>
        </w:rPr>
        <w:t>报名方式</w:t>
      </w:r>
    </w:p>
    <w:p w14:paraId="7374BD6B" w14:textId="5A133C62" w:rsidR="00794D48" w:rsidRPr="00093E1F" w:rsidRDefault="00794D48" w:rsidP="00794D48">
      <w:pPr>
        <w:spacing w:line="360" w:lineRule="auto"/>
        <w:rPr>
          <w:rFonts w:ascii="仿宋" w:eastAsia="仿宋" w:hAnsi="仿宋"/>
          <w:sz w:val="28"/>
          <w:szCs w:val="28"/>
        </w:rPr>
      </w:pPr>
      <w:r w:rsidRPr="00093E1F">
        <w:rPr>
          <w:rFonts w:ascii="仿宋" w:eastAsia="仿宋" w:hAnsi="仿宋" w:hint="eastAsia"/>
          <w:b/>
          <w:sz w:val="28"/>
          <w:szCs w:val="28"/>
        </w:rPr>
        <w:lastRenderedPageBreak/>
        <w:t>方式1</w:t>
      </w:r>
      <w:r w:rsidR="005C33A5" w:rsidRPr="00093E1F">
        <w:rPr>
          <w:rFonts w:ascii="仿宋" w:eastAsia="仿宋" w:hAnsi="仿宋" w:hint="eastAsia"/>
          <w:b/>
          <w:sz w:val="28"/>
          <w:szCs w:val="28"/>
        </w:rPr>
        <w:t>：</w:t>
      </w:r>
      <w:r w:rsidRPr="00093E1F">
        <w:rPr>
          <w:rFonts w:ascii="仿宋" w:eastAsia="仿宋" w:hAnsi="仿宋" w:hint="eastAsia"/>
          <w:sz w:val="28"/>
          <w:szCs w:val="28"/>
        </w:rPr>
        <w:t>将您的个人简历、主要学术成果、未来研究计划发至邮箱</w:t>
      </w:r>
      <w:r w:rsidRPr="00093E1F">
        <w:rPr>
          <w:rFonts w:ascii="仿宋" w:eastAsia="仿宋" w:hAnsi="仿宋"/>
          <w:b/>
          <w:sz w:val="28"/>
          <w:szCs w:val="28"/>
        </w:rPr>
        <w:t>hrshipm@163.com</w:t>
      </w:r>
      <w:r w:rsidRPr="00093E1F">
        <w:rPr>
          <w:rFonts w:ascii="仿宋" w:eastAsia="仿宋" w:hAnsi="仿宋"/>
          <w:sz w:val="28"/>
          <w:szCs w:val="28"/>
        </w:rPr>
        <w:t>，</w:t>
      </w:r>
      <w:r w:rsidRPr="00093E1F">
        <w:rPr>
          <w:rFonts w:ascii="仿宋" w:eastAsia="仿宋" w:hAnsi="仿宋"/>
          <w:b/>
          <w:sz w:val="28"/>
          <w:szCs w:val="28"/>
        </w:rPr>
        <w:t>注明“参加精准医学分论坛”</w:t>
      </w:r>
      <w:r w:rsidRPr="00093E1F">
        <w:rPr>
          <w:rFonts w:ascii="仿宋" w:eastAsia="仿宋" w:hAnsi="仿宋"/>
          <w:sz w:val="28"/>
          <w:szCs w:val="28"/>
        </w:rPr>
        <w:t>。联系人：秦老师。</w:t>
      </w:r>
    </w:p>
    <w:p w14:paraId="704844E5" w14:textId="5780CA1E" w:rsidR="005C33A5" w:rsidRPr="00093E1F" w:rsidRDefault="00794D48" w:rsidP="005C33A5">
      <w:pPr>
        <w:spacing w:line="360" w:lineRule="auto"/>
        <w:jc w:val="left"/>
        <w:rPr>
          <w:rFonts w:ascii="仿宋" w:eastAsia="仿宋" w:hAnsi="仿宋"/>
          <w:sz w:val="28"/>
          <w:szCs w:val="28"/>
        </w:rPr>
      </w:pPr>
      <w:r w:rsidRPr="00093E1F">
        <w:rPr>
          <w:rFonts w:ascii="仿宋" w:eastAsia="仿宋" w:hAnsi="仿宋" w:hint="eastAsia"/>
          <w:b/>
          <w:sz w:val="28"/>
          <w:szCs w:val="28"/>
        </w:rPr>
        <w:t>方式2：</w:t>
      </w:r>
      <w:r w:rsidRPr="00093E1F">
        <w:rPr>
          <w:rFonts w:ascii="仿宋" w:eastAsia="仿宋" w:hAnsi="仿宋" w:hint="eastAsia"/>
          <w:sz w:val="28"/>
          <w:szCs w:val="28"/>
        </w:rPr>
        <w:t>登陆上海交通大学医学院国际青年学者论坛报名官网（</w:t>
      </w:r>
      <w:r w:rsidRPr="00093E1F">
        <w:rPr>
          <w:rFonts w:ascii="仿宋" w:eastAsia="仿宋" w:hAnsi="仿宋"/>
          <w:sz w:val="28"/>
          <w:szCs w:val="28"/>
        </w:rPr>
        <w:t>forumapply.shsmu.edu.cn）进行网上报名，填写报名信息，</w:t>
      </w:r>
      <w:r w:rsidRPr="00093E1F">
        <w:rPr>
          <w:rFonts w:ascii="仿宋" w:eastAsia="仿宋" w:hAnsi="仿宋"/>
          <w:b/>
          <w:sz w:val="28"/>
          <w:szCs w:val="28"/>
        </w:rPr>
        <w:t>注明参加“精准医学分论坛”</w:t>
      </w:r>
      <w:r w:rsidRPr="00093E1F">
        <w:rPr>
          <w:rFonts w:ascii="仿宋" w:eastAsia="仿宋" w:hAnsi="仿宋"/>
          <w:sz w:val="28"/>
          <w:szCs w:val="28"/>
        </w:rPr>
        <w:t>。</w:t>
      </w:r>
    </w:p>
    <w:p w14:paraId="2F005D02" w14:textId="21868C64" w:rsidR="005C33A5" w:rsidRPr="00093E1F" w:rsidRDefault="005C33A5" w:rsidP="005C33A5">
      <w:pPr>
        <w:spacing w:beforeLines="50" w:before="156" w:line="360" w:lineRule="auto"/>
        <w:jc w:val="left"/>
        <w:rPr>
          <w:rFonts w:ascii="仿宋" w:eastAsia="仿宋" w:hAnsi="仿宋"/>
          <w:b/>
          <w:sz w:val="28"/>
          <w:szCs w:val="28"/>
        </w:rPr>
      </w:pPr>
      <w:r w:rsidRPr="00093E1F">
        <w:rPr>
          <w:rFonts w:ascii="仿宋" w:eastAsia="仿宋" w:hAnsi="仿宋" w:hint="eastAsia"/>
          <w:sz w:val="28"/>
          <w:szCs w:val="28"/>
        </w:rPr>
        <w:t xml:space="preserve">   </w:t>
      </w:r>
      <w:r w:rsidRPr="00093E1F">
        <w:rPr>
          <w:rFonts w:ascii="仿宋" w:eastAsia="仿宋" w:hAnsi="仿宋" w:hint="eastAsia"/>
          <w:b/>
          <w:sz w:val="28"/>
          <w:szCs w:val="28"/>
        </w:rPr>
        <w:t xml:space="preserve"> 报名截止时间为</w:t>
      </w:r>
      <w:r w:rsidR="00D97DFA">
        <w:rPr>
          <w:rFonts w:ascii="仿宋" w:eastAsia="仿宋" w:hAnsi="仿宋" w:hint="eastAsia"/>
          <w:b/>
          <w:sz w:val="28"/>
          <w:szCs w:val="28"/>
        </w:rPr>
        <w:t>2022</w:t>
      </w:r>
      <w:r w:rsidRPr="00093E1F">
        <w:rPr>
          <w:rFonts w:ascii="仿宋" w:eastAsia="仿宋" w:hAnsi="仿宋" w:hint="eastAsia"/>
          <w:b/>
          <w:sz w:val="28"/>
          <w:szCs w:val="28"/>
        </w:rPr>
        <w:t>年10月</w:t>
      </w:r>
      <w:r w:rsidR="00D97DFA">
        <w:rPr>
          <w:rFonts w:ascii="仿宋" w:eastAsia="仿宋" w:hAnsi="仿宋" w:hint="eastAsia"/>
          <w:b/>
          <w:sz w:val="28"/>
          <w:szCs w:val="28"/>
        </w:rPr>
        <w:t>15</w:t>
      </w:r>
      <w:r w:rsidRPr="00093E1F">
        <w:rPr>
          <w:rFonts w:ascii="仿宋" w:eastAsia="仿宋" w:hAnsi="仿宋" w:hint="eastAsia"/>
          <w:b/>
          <w:sz w:val="28"/>
          <w:szCs w:val="28"/>
        </w:rPr>
        <w:t>日。</w:t>
      </w:r>
    </w:p>
    <w:p w14:paraId="1CE4F946" w14:textId="59E33605" w:rsidR="00E25CCF" w:rsidRPr="00093E1F" w:rsidRDefault="00EE5981" w:rsidP="00EE5981">
      <w:pPr>
        <w:pStyle w:val="a3"/>
        <w:numPr>
          <w:ilvl w:val="0"/>
          <w:numId w:val="4"/>
        </w:numPr>
        <w:spacing w:beforeLines="100" w:before="312" w:line="360" w:lineRule="auto"/>
        <w:ind w:left="0" w:firstLineChars="0" w:firstLine="0"/>
        <w:rPr>
          <w:rFonts w:ascii="仿宋" w:eastAsia="仿宋" w:hAnsi="仿宋"/>
          <w:b/>
          <w:sz w:val="28"/>
          <w:szCs w:val="28"/>
        </w:rPr>
      </w:pPr>
      <w:bookmarkStart w:id="6" w:name="OLE_LINK4"/>
      <w:r w:rsidRPr="00093E1F">
        <w:rPr>
          <w:rFonts w:ascii="仿宋" w:eastAsia="仿宋" w:hAnsi="仿宋"/>
          <w:b/>
          <w:sz w:val="28"/>
          <w:szCs w:val="28"/>
        </w:rPr>
        <w:t>联系我们</w:t>
      </w:r>
    </w:p>
    <w:p w14:paraId="6735DCFE" w14:textId="12871698" w:rsidR="00E25CCF" w:rsidRPr="00093E1F" w:rsidRDefault="00E25CCF" w:rsidP="00F13CB2">
      <w:pPr>
        <w:spacing w:line="360" w:lineRule="auto"/>
        <w:ind w:firstLineChars="200" w:firstLine="560"/>
        <w:rPr>
          <w:rFonts w:ascii="仿宋" w:eastAsia="仿宋" w:hAnsi="仿宋"/>
          <w:sz w:val="28"/>
          <w:szCs w:val="28"/>
        </w:rPr>
      </w:pPr>
      <w:r w:rsidRPr="00093E1F">
        <w:rPr>
          <w:rFonts w:ascii="仿宋" w:eastAsia="仿宋" w:hAnsi="仿宋" w:hint="eastAsia"/>
          <w:sz w:val="28"/>
          <w:szCs w:val="28"/>
        </w:rPr>
        <w:t>本</w:t>
      </w:r>
      <w:r w:rsidR="007F0FF6" w:rsidRPr="00093E1F">
        <w:rPr>
          <w:rFonts w:ascii="仿宋" w:eastAsia="仿宋" w:hAnsi="仿宋" w:hint="eastAsia"/>
          <w:sz w:val="28"/>
          <w:szCs w:val="28"/>
        </w:rPr>
        <w:t>次分论坛</w:t>
      </w:r>
      <w:r w:rsidR="00622EFD" w:rsidRPr="00093E1F">
        <w:rPr>
          <w:rFonts w:ascii="仿宋" w:eastAsia="仿宋" w:hAnsi="仿宋" w:hint="eastAsia"/>
          <w:sz w:val="28"/>
          <w:szCs w:val="28"/>
        </w:rPr>
        <w:t>参会，学术报告</w:t>
      </w:r>
      <w:r w:rsidRPr="00093E1F">
        <w:rPr>
          <w:rFonts w:ascii="仿宋" w:eastAsia="仿宋" w:hAnsi="仿宋" w:hint="eastAsia"/>
          <w:sz w:val="28"/>
          <w:szCs w:val="28"/>
        </w:rPr>
        <w:t>，</w:t>
      </w:r>
      <w:r w:rsidR="007F0FF6" w:rsidRPr="00093E1F">
        <w:rPr>
          <w:rFonts w:ascii="仿宋" w:eastAsia="仿宋" w:hAnsi="仿宋" w:hint="eastAsia"/>
          <w:sz w:val="28"/>
          <w:szCs w:val="28"/>
        </w:rPr>
        <w:t>人才洽谈</w:t>
      </w:r>
      <w:r w:rsidRPr="00093E1F">
        <w:rPr>
          <w:rFonts w:ascii="仿宋" w:eastAsia="仿宋" w:hAnsi="仿宋" w:hint="eastAsia"/>
          <w:sz w:val="28"/>
          <w:szCs w:val="28"/>
        </w:rPr>
        <w:t>等事宜，请与会务组联系，欢迎</w:t>
      </w:r>
      <w:r w:rsidR="007F0FF6" w:rsidRPr="00093E1F">
        <w:rPr>
          <w:rFonts w:ascii="仿宋" w:eastAsia="仿宋" w:hAnsi="仿宋" w:hint="eastAsia"/>
          <w:sz w:val="28"/>
          <w:szCs w:val="28"/>
        </w:rPr>
        <w:t>广大青年学者参会！</w:t>
      </w:r>
    </w:p>
    <w:p w14:paraId="1FDD0C96" w14:textId="3C74CC2A" w:rsidR="00E25CCF" w:rsidRPr="00093E1F" w:rsidRDefault="00E25CCF" w:rsidP="00F13CB2">
      <w:pPr>
        <w:spacing w:line="360" w:lineRule="auto"/>
        <w:ind w:firstLineChars="200" w:firstLine="560"/>
        <w:rPr>
          <w:rFonts w:ascii="仿宋" w:eastAsia="仿宋" w:hAnsi="仿宋"/>
          <w:sz w:val="28"/>
          <w:szCs w:val="28"/>
        </w:rPr>
      </w:pPr>
      <w:r w:rsidRPr="00093E1F">
        <w:rPr>
          <w:rFonts w:ascii="仿宋" w:eastAsia="仿宋" w:hAnsi="仿宋" w:hint="eastAsia"/>
          <w:sz w:val="28"/>
          <w:szCs w:val="28"/>
        </w:rPr>
        <w:t>联系人</w:t>
      </w:r>
      <w:r w:rsidRPr="00093E1F">
        <w:rPr>
          <w:rFonts w:ascii="仿宋" w:eastAsia="仿宋" w:hAnsi="仿宋"/>
          <w:sz w:val="28"/>
          <w:szCs w:val="28"/>
        </w:rPr>
        <w:t>:</w:t>
      </w:r>
      <w:r w:rsidR="007F0FF6" w:rsidRPr="00093E1F">
        <w:rPr>
          <w:rFonts w:ascii="仿宋" w:eastAsia="仿宋" w:hAnsi="仿宋" w:hint="eastAsia"/>
          <w:sz w:val="28"/>
          <w:szCs w:val="28"/>
        </w:rPr>
        <w:t xml:space="preserve">秦老师 </w:t>
      </w:r>
    </w:p>
    <w:p w14:paraId="48D5A028" w14:textId="535611B2" w:rsidR="005333E1" w:rsidRPr="00093E1F" w:rsidRDefault="00E25CCF" w:rsidP="00F13CB2">
      <w:pPr>
        <w:spacing w:line="360" w:lineRule="auto"/>
        <w:ind w:firstLineChars="200" w:firstLine="560"/>
        <w:rPr>
          <w:rFonts w:ascii="仿宋" w:eastAsia="仿宋" w:hAnsi="仿宋"/>
          <w:sz w:val="28"/>
          <w:szCs w:val="28"/>
        </w:rPr>
      </w:pPr>
      <w:r w:rsidRPr="00093E1F">
        <w:rPr>
          <w:rFonts w:ascii="仿宋" w:eastAsia="仿宋" w:hAnsi="仿宋" w:hint="eastAsia"/>
          <w:sz w:val="28"/>
          <w:szCs w:val="28"/>
        </w:rPr>
        <w:t>邮箱：</w:t>
      </w:r>
      <w:hyperlink r:id="rId10" w:history="1">
        <w:r w:rsidR="007F0FF6" w:rsidRPr="00093E1F">
          <w:rPr>
            <w:rStyle w:val="a5"/>
            <w:rFonts w:ascii="仿宋" w:eastAsia="仿宋" w:hAnsi="仿宋"/>
            <w:sz w:val="28"/>
            <w:szCs w:val="28"/>
          </w:rPr>
          <w:t>hrshipm@163.com</w:t>
        </w:r>
      </w:hyperlink>
    </w:p>
    <w:p w14:paraId="18203470" w14:textId="09EE8403" w:rsidR="007F0FF6" w:rsidRPr="00093E1F" w:rsidRDefault="007F0FF6" w:rsidP="00F13CB2">
      <w:pPr>
        <w:spacing w:line="360" w:lineRule="auto"/>
        <w:ind w:firstLineChars="200" w:firstLine="560"/>
        <w:rPr>
          <w:rFonts w:ascii="仿宋" w:eastAsia="仿宋" w:hAnsi="仿宋"/>
          <w:sz w:val="28"/>
          <w:szCs w:val="28"/>
        </w:rPr>
      </w:pPr>
      <w:r w:rsidRPr="00093E1F">
        <w:rPr>
          <w:rFonts w:ascii="仿宋" w:eastAsia="仿宋" w:hAnsi="仿宋" w:hint="eastAsia"/>
          <w:sz w:val="28"/>
          <w:szCs w:val="28"/>
        </w:rPr>
        <w:t>电话：021-38452290</w:t>
      </w:r>
    </w:p>
    <w:p w14:paraId="16017F91" w14:textId="52879605" w:rsidR="006011EA" w:rsidRPr="00093E1F" w:rsidRDefault="006011EA" w:rsidP="00562012">
      <w:pPr>
        <w:spacing w:line="360" w:lineRule="auto"/>
        <w:rPr>
          <w:rFonts w:ascii="仿宋" w:eastAsia="仿宋" w:hAnsi="仿宋"/>
          <w:sz w:val="28"/>
          <w:szCs w:val="28"/>
        </w:rPr>
      </w:pPr>
    </w:p>
    <w:p w14:paraId="36932E6F" w14:textId="1DEA7BE1" w:rsidR="006011EA" w:rsidRPr="00093E1F" w:rsidRDefault="006011EA" w:rsidP="00F13CB2">
      <w:pPr>
        <w:spacing w:line="360" w:lineRule="auto"/>
        <w:ind w:firstLineChars="200" w:firstLine="560"/>
        <w:rPr>
          <w:rFonts w:ascii="仿宋" w:eastAsia="仿宋" w:hAnsi="仿宋"/>
          <w:sz w:val="28"/>
          <w:szCs w:val="28"/>
        </w:rPr>
      </w:pPr>
      <w:r w:rsidRPr="00093E1F">
        <w:rPr>
          <w:rFonts w:ascii="仿宋" w:eastAsia="仿宋" w:hAnsi="仿宋" w:hint="eastAsia"/>
          <w:sz w:val="28"/>
          <w:szCs w:val="28"/>
        </w:rPr>
        <w:t>了解更多信息，请您浏览</w:t>
      </w:r>
      <w:proofErr w:type="gramStart"/>
      <w:r w:rsidRPr="00093E1F">
        <w:rPr>
          <w:rFonts w:ascii="仿宋" w:eastAsia="仿宋" w:hAnsi="仿宋" w:hint="eastAsia"/>
          <w:sz w:val="28"/>
          <w:szCs w:val="28"/>
        </w:rPr>
        <w:t>上海精准医学研究院官网</w:t>
      </w:r>
      <w:proofErr w:type="gramEnd"/>
      <w:hyperlink r:id="rId11" w:history="1">
        <w:r w:rsidRPr="00093E1F">
          <w:rPr>
            <w:rStyle w:val="a5"/>
            <w:rFonts w:ascii="仿宋" w:eastAsia="仿宋" w:hAnsi="仿宋"/>
            <w:sz w:val="28"/>
            <w:szCs w:val="28"/>
          </w:rPr>
          <w:t>www.shipm.cn</w:t>
        </w:r>
      </w:hyperlink>
      <w:r w:rsidRPr="00093E1F">
        <w:rPr>
          <w:rFonts w:ascii="仿宋" w:eastAsia="仿宋" w:hAnsi="仿宋" w:hint="eastAsia"/>
          <w:sz w:val="28"/>
          <w:szCs w:val="28"/>
        </w:rPr>
        <w:t>。</w:t>
      </w:r>
      <w:bookmarkEnd w:id="6"/>
    </w:p>
    <w:p w14:paraId="33785C07" w14:textId="0769E45B" w:rsidR="00251113" w:rsidRPr="007562DC" w:rsidRDefault="00251113" w:rsidP="007562DC">
      <w:pPr>
        <w:pStyle w:val="a3"/>
        <w:spacing w:line="360" w:lineRule="auto"/>
        <w:ind w:firstLineChars="152" w:firstLine="426"/>
        <w:rPr>
          <w:rFonts w:ascii="Times New Roman" w:eastAsia="仿宋" w:hAnsi="Times New Roman" w:cs="Times New Roman"/>
          <w:sz w:val="28"/>
          <w:szCs w:val="28"/>
        </w:rPr>
      </w:pPr>
      <w:bookmarkStart w:id="7" w:name="_GoBack"/>
      <w:bookmarkEnd w:id="7"/>
    </w:p>
    <w:sectPr w:rsidR="00251113" w:rsidRPr="007562DC" w:rsidSect="006A6D17">
      <w:pgSz w:w="11906" w:h="16838"/>
      <w:pgMar w:top="1440" w:right="1274"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D5C32" w14:textId="77777777" w:rsidR="00F94327" w:rsidRDefault="00F94327" w:rsidP="00515CC0">
      <w:r>
        <w:separator/>
      </w:r>
    </w:p>
  </w:endnote>
  <w:endnote w:type="continuationSeparator" w:id="0">
    <w:p w14:paraId="391F758D" w14:textId="77777777" w:rsidR="00F94327" w:rsidRDefault="00F94327" w:rsidP="0051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EF1CE" w14:textId="77777777" w:rsidR="00F94327" w:rsidRDefault="00F94327" w:rsidP="00515CC0">
      <w:r>
        <w:separator/>
      </w:r>
    </w:p>
  </w:footnote>
  <w:footnote w:type="continuationSeparator" w:id="0">
    <w:p w14:paraId="618FDB16" w14:textId="77777777" w:rsidR="00F94327" w:rsidRDefault="00F94327" w:rsidP="00515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2D2"/>
    <w:multiLevelType w:val="hybridMultilevel"/>
    <w:tmpl w:val="B10E08A8"/>
    <w:lvl w:ilvl="0" w:tplc="5B68FA0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A58684B"/>
    <w:multiLevelType w:val="hybridMultilevel"/>
    <w:tmpl w:val="C2B06086"/>
    <w:lvl w:ilvl="0" w:tplc="24B69E8A">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C0C21B7"/>
    <w:multiLevelType w:val="hybridMultilevel"/>
    <w:tmpl w:val="862E0978"/>
    <w:lvl w:ilvl="0" w:tplc="637E38E8">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5D7452A"/>
    <w:multiLevelType w:val="hybridMultilevel"/>
    <w:tmpl w:val="626420C0"/>
    <w:lvl w:ilvl="0" w:tplc="3DAC809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FE385F"/>
    <w:multiLevelType w:val="hybridMultilevel"/>
    <w:tmpl w:val="983EE9B6"/>
    <w:lvl w:ilvl="0" w:tplc="D26859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B77CDD"/>
    <w:multiLevelType w:val="hybridMultilevel"/>
    <w:tmpl w:val="09765F5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DE174CE"/>
    <w:multiLevelType w:val="hybridMultilevel"/>
    <w:tmpl w:val="DCA43B1E"/>
    <w:lvl w:ilvl="0" w:tplc="F0D47EB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6A"/>
    <w:rsid w:val="000108C1"/>
    <w:rsid w:val="00043B2D"/>
    <w:rsid w:val="000937F0"/>
    <w:rsid w:val="00093E1F"/>
    <w:rsid w:val="000B54E2"/>
    <w:rsid w:val="00144758"/>
    <w:rsid w:val="00185E74"/>
    <w:rsid w:val="001B2208"/>
    <w:rsid w:val="001E2DA4"/>
    <w:rsid w:val="001F6DF5"/>
    <w:rsid w:val="002247D1"/>
    <w:rsid w:val="00241A83"/>
    <w:rsid w:val="00251113"/>
    <w:rsid w:val="002719DC"/>
    <w:rsid w:val="002B4FCC"/>
    <w:rsid w:val="002C5EA4"/>
    <w:rsid w:val="002E4204"/>
    <w:rsid w:val="002F417C"/>
    <w:rsid w:val="0031356E"/>
    <w:rsid w:val="003802C4"/>
    <w:rsid w:val="003E39DB"/>
    <w:rsid w:val="00421379"/>
    <w:rsid w:val="004243ED"/>
    <w:rsid w:val="004369D3"/>
    <w:rsid w:val="00447C2E"/>
    <w:rsid w:val="00497A32"/>
    <w:rsid w:val="004C7074"/>
    <w:rsid w:val="00515CC0"/>
    <w:rsid w:val="005333E1"/>
    <w:rsid w:val="00547390"/>
    <w:rsid w:val="00562012"/>
    <w:rsid w:val="0057337C"/>
    <w:rsid w:val="005744E6"/>
    <w:rsid w:val="005C33A5"/>
    <w:rsid w:val="005E3F4C"/>
    <w:rsid w:val="005E5B65"/>
    <w:rsid w:val="006011EA"/>
    <w:rsid w:val="00622EFD"/>
    <w:rsid w:val="0066491F"/>
    <w:rsid w:val="006A4345"/>
    <w:rsid w:val="006A6D17"/>
    <w:rsid w:val="00700B95"/>
    <w:rsid w:val="007501EB"/>
    <w:rsid w:val="007562DC"/>
    <w:rsid w:val="00763B55"/>
    <w:rsid w:val="00794D48"/>
    <w:rsid w:val="007F0FF6"/>
    <w:rsid w:val="008032BC"/>
    <w:rsid w:val="00821EC1"/>
    <w:rsid w:val="00835DB2"/>
    <w:rsid w:val="00836D6A"/>
    <w:rsid w:val="008561AF"/>
    <w:rsid w:val="008C478D"/>
    <w:rsid w:val="009051E6"/>
    <w:rsid w:val="009960C1"/>
    <w:rsid w:val="009A3794"/>
    <w:rsid w:val="009C205E"/>
    <w:rsid w:val="009D0E62"/>
    <w:rsid w:val="009E2D2D"/>
    <w:rsid w:val="009F0A60"/>
    <w:rsid w:val="00A173C8"/>
    <w:rsid w:val="00A256B1"/>
    <w:rsid w:val="00A96693"/>
    <w:rsid w:val="00AD396E"/>
    <w:rsid w:val="00AD53A6"/>
    <w:rsid w:val="00B32A90"/>
    <w:rsid w:val="00B506C3"/>
    <w:rsid w:val="00B70A0D"/>
    <w:rsid w:val="00BC1162"/>
    <w:rsid w:val="00BC28AF"/>
    <w:rsid w:val="00BD6B09"/>
    <w:rsid w:val="00C06D38"/>
    <w:rsid w:val="00C14ABC"/>
    <w:rsid w:val="00C30CB6"/>
    <w:rsid w:val="00C4093D"/>
    <w:rsid w:val="00C77585"/>
    <w:rsid w:val="00C92BF5"/>
    <w:rsid w:val="00CC3C24"/>
    <w:rsid w:val="00CC48EA"/>
    <w:rsid w:val="00CF0BBB"/>
    <w:rsid w:val="00D1386A"/>
    <w:rsid w:val="00D6724A"/>
    <w:rsid w:val="00D81EC0"/>
    <w:rsid w:val="00D97DFA"/>
    <w:rsid w:val="00DF0E4B"/>
    <w:rsid w:val="00E01DD8"/>
    <w:rsid w:val="00E24638"/>
    <w:rsid w:val="00E25CCF"/>
    <w:rsid w:val="00E434DB"/>
    <w:rsid w:val="00E512F5"/>
    <w:rsid w:val="00E5692A"/>
    <w:rsid w:val="00EE5981"/>
    <w:rsid w:val="00F13CB2"/>
    <w:rsid w:val="00F40569"/>
    <w:rsid w:val="00F820D2"/>
    <w:rsid w:val="00F94327"/>
    <w:rsid w:val="00F96275"/>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6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3E1"/>
    <w:pPr>
      <w:ind w:firstLineChars="200" w:firstLine="420"/>
    </w:pPr>
  </w:style>
  <w:style w:type="table" w:styleId="a4">
    <w:name w:val="Table Grid"/>
    <w:basedOn w:val="a1"/>
    <w:uiPriority w:val="39"/>
    <w:rsid w:val="0085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a1"/>
    <w:uiPriority w:val="46"/>
    <w:rsid w:val="008561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5">
    <w:name w:val="Hyperlink"/>
    <w:basedOn w:val="a0"/>
    <w:uiPriority w:val="99"/>
    <w:unhideWhenUsed/>
    <w:rsid w:val="007F0FF6"/>
    <w:rPr>
      <w:color w:val="0563C1" w:themeColor="hyperlink"/>
      <w:u w:val="single"/>
    </w:rPr>
  </w:style>
  <w:style w:type="character" w:customStyle="1" w:styleId="UnresolvedMention">
    <w:name w:val="Unresolved Mention"/>
    <w:basedOn w:val="a0"/>
    <w:uiPriority w:val="99"/>
    <w:semiHidden/>
    <w:unhideWhenUsed/>
    <w:rsid w:val="007F0FF6"/>
    <w:rPr>
      <w:color w:val="605E5C"/>
      <w:shd w:val="clear" w:color="auto" w:fill="E1DFDD"/>
    </w:rPr>
  </w:style>
  <w:style w:type="paragraph" w:styleId="a6">
    <w:name w:val="header"/>
    <w:basedOn w:val="a"/>
    <w:link w:val="Char"/>
    <w:uiPriority w:val="99"/>
    <w:unhideWhenUsed/>
    <w:rsid w:val="00515C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15CC0"/>
    <w:rPr>
      <w:sz w:val="18"/>
      <w:szCs w:val="18"/>
    </w:rPr>
  </w:style>
  <w:style w:type="paragraph" w:styleId="a7">
    <w:name w:val="footer"/>
    <w:basedOn w:val="a"/>
    <w:link w:val="Char0"/>
    <w:uiPriority w:val="99"/>
    <w:unhideWhenUsed/>
    <w:rsid w:val="00515CC0"/>
    <w:pPr>
      <w:tabs>
        <w:tab w:val="center" w:pos="4153"/>
        <w:tab w:val="right" w:pos="8306"/>
      </w:tabs>
      <w:snapToGrid w:val="0"/>
      <w:jc w:val="left"/>
    </w:pPr>
    <w:rPr>
      <w:sz w:val="18"/>
      <w:szCs w:val="18"/>
    </w:rPr>
  </w:style>
  <w:style w:type="character" w:customStyle="1" w:styleId="Char0">
    <w:name w:val="页脚 Char"/>
    <w:basedOn w:val="a0"/>
    <w:link w:val="a7"/>
    <w:uiPriority w:val="99"/>
    <w:rsid w:val="00515CC0"/>
    <w:rPr>
      <w:sz w:val="18"/>
      <w:szCs w:val="18"/>
    </w:rPr>
  </w:style>
  <w:style w:type="paragraph" w:styleId="a8">
    <w:name w:val="Balloon Text"/>
    <w:basedOn w:val="a"/>
    <w:link w:val="Char1"/>
    <w:uiPriority w:val="99"/>
    <w:semiHidden/>
    <w:unhideWhenUsed/>
    <w:rsid w:val="00763B55"/>
    <w:rPr>
      <w:sz w:val="18"/>
      <w:szCs w:val="18"/>
    </w:rPr>
  </w:style>
  <w:style w:type="character" w:customStyle="1" w:styleId="Char1">
    <w:name w:val="批注框文本 Char"/>
    <w:basedOn w:val="a0"/>
    <w:link w:val="a8"/>
    <w:uiPriority w:val="99"/>
    <w:semiHidden/>
    <w:rsid w:val="00763B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3E1"/>
    <w:pPr>
      <w:ind w:firstLineChars="200" w:firstLine="420"/>
    </w:pPr>
  </w:style>
  <w:style w:type="table" w:styleId="a4">
    <w:name w:val="Table Grid"/>
    <w:basedOn w:val="a1"/>
    <w:uiPriority w:val="39"/>
    <w:rsid w:val="0085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a1"/>
    <w:uiPriority w:val="46"/>
    <w:rsid w:val="008561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5">
    <w:name w:val="Hyperlink"/>
    <w:basedOn w:val="a0"/>
    <w:uiPriority w:val="99"/>
    <w:unhideWhenUsed/>
    <w:rsid w:val="007F0FF6"/>
    <w:rPr>
      <w:color w:val="0563C1" w:themeColor="hyperlink"/>
      <w:u w:val="single"/>
    </w:rPr>
  </w:style>
  <w:style w:type="character" w:customStyle="1" w:styleId="UnresolvedMention">
    <w:name w:val="Unresolved Mention"/>
    <w:basedOn w:val="a0"/>
    <w:uiPriority w:val="99"/>
    <w:semiHidden/>
    <w:unhideWhenUsed/>
    <w:rsid w:val="007F0FF6"/>
    <w:rPr>
      <w:color w:val="605E5C"/>
      <w:shd w:val="clear" w:color="auto" w:fill="E1DFDD"/>
    </w:rPr>
  </w:style>
  <w:style w:type="paragraph" w:styleId="a6">
    <w:name w:val="header"/>
    <w:basedOn w:val="a"/>
    <w:link w:val="Char"/>
    <w:uiPriority w:val="99"/>
    <w:unhideWhenUsed/>
    <w:rsid w:val="00515C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15CC0"/>
    <w:rPr>
      <w:sz w:val="18"/>
      <w:szCs w:val="18"/>
    </w:rPr>
  </w:style>
  <w:style w:type="paragraph" w:styleId="a7">
    <w:name w:val="footer"/>
    <w:basedOn w:val="a"/>
    <w:link w:val="Char0"/>
    <w:uiPriority w:val="99"/>
    <w:unhideWhenUsed/>
    <w:rsid w:val="00515CC0"/>
    <w:pPr>
      <w:tabs>
        <w:tab w:val="center" w:pos="4153"/>
        <w:tab w:val="right" w:pos="8306"/>
      </w:tabs>
      <w:snapToGrid w:val="0"/>
      <w:jc w:val="left"/>
    </w:pPr>
    <w:rPr>
      <w:sz w:val="18"/>
      <w:szCs w:val="18"/>
    </w:rPr>
  </w:style>
  <w:style w:type="character" w:customStyle="1" w:styleId="Char0">
    <w:name w:val="页脚 Char"/>
    <w:basedOn w:val="a0"/>
    <w:link w:val="a7"/>
    <w:uiPriority w:val="99"/>
    <w:rsid w:val="00515CC0"/>
    <w:rPr>
      <w:sz w:val="18"/>
      <w:szCs w:val="18"/>
    </w:rPr>
  </w:style>
  <w:style w:type="paragraph" w:styleId="a8">
    <w:name w:val="Balloon Text"/>
    <w:basedOn w:val="a"/>
    <w:link w:val="Char1"/>
    <w:uiPriority w:val="99"/>
    <w:semiHidden/>
    <w:unhideWhenUsed/>
    <w:rsid w:val="00763B55"/>
    <w:rPr>
      <w:sz w:val="18"/>
      <w:szCs w:val="18"/>
    </w:rPr>
  </w:style>
  <w:style w:type="character" w:customStyle="1" w:styleId="Char1">
    <w:name w:val="批注框文本 Char"/>
    <w:basedOn w:val="a0"/>
    <w:link w:val="a8"/>
    <w:uiPriority w:val="99"/>
    <w:semiHidden/>
    <w:rsid w:val="00763B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5890">
      <w:bodyDiv w:val="1"/>
      <w:marLeft w:val="0"/>
      <w:marRight w:val="0"/>
      <w:marTop w:val="0"/>
      <w:marBottom w:val="0"/>
      <w:divBdr>
        <w:top w:val="none" w:sz="0" w:space="0" w:color="auto"/>
        <w:left w:val="none" w:sz="0" w:space="0" w:color="auto"/>
        <w:bottom w:val="none" w:sz="0" w:space="0" w:color="auto"/>
        <w:right w:val="none" w:sz="0" w:space="0" w:color="auto"/>
      </w:divBdr>
    </w:div>
    <w:div w:id="1082875265">
      <w:bodyDiv w:val="1"/>
      <w:marLeft w:val="0"/>
      <w:marRight w:val="0"/>
      <w:marTop w:val="0"/>
      <w:marBottom w:val="0"/>
      <w:divBdr>
        <w:top w:val="none" w:sz="0" w:space="0" w:color="auto"/>
        <w:left w:val="none" w:sz="0" w:space="0" w:color="auto"/>
        <w:bottom w:val="none" w:sz="0" w:space="0" w:color="auto"/>
        <w:right w:val="none" w:sz="0" w:space="0" w:color="auto"/>
      </w:divBdr>
    </w:div>
    <w:div w:id="1160926553">
      <w:bodyDiv w:val="1"/>
      <w:marLeft w:val="0"/>
      <w:marRight w:val="0"/>
      <w:marTop w:val="0"/>
      <w:marBottom w:val="0"/>
      <w:divBdr>
        <w:top w:val="none" w:sz="0" w:space="0" w:color="auto"/>
        <w:left w:val="none" w:sz="0" w:space="0" w:color="auto"/>
        <w:bottom w:val="none" w:sz="0" w:space="0" w:color="auto"/>
        <w:right w:val="none" w:sz="0" w:space="0" w:color="auto"/>
      </w:divBdr>
    </w:div>
    <w:div w:id="1213738138">
      <w:bodyDiv w:val="1"/>
      <w:marLeft w:val="0"/>
      <w:marRight w:val="0"/>
      <w:marTop w:val="0"/>
      <w:marBottom w:val="0"/>
      <w:divBdr>
        <w:top w:val="none" w:sz="0" w:space="0" w:color="auto"/>
        <w:left w:val="none" w:sz="0" w:space="0" w:color="auto"/>
        <w:bottom w:val="none" w:sz="0" w:space="0" w:color="auto"/>
        <w:right w:val="none" w:sz="0" w:space="0" w:color="auto"/>
      </w:divBdr>
      <w:divsChild>
        <w:div w:id="1682463692">
          <w:marLeft w:val="0"/>
          <w:marRight w:val="0"/>
          <w:marTop w:val="0"/>
          <w:marBottom w:val="0"/>
          <w:divBdr>
            <w:top w:val="none" w:sz="0" w:space="0" w:color="auto"/>
            <w:left w:val="none" w:sz="0" w:space="0" w:color="auto"/>
            <w:bottom w:val="none" w:sz="0" w:space="0" w:color="auto"/>
            <w:right w:val="none" w:sz="0" w:space="0" w:color="auto"/>
          </w:divBdr>
          <w:divsChild>
            <w:div w:id="1831943345">
              <w:marLeft w:val="0"/>
              <w:marRight w:val="0"/>
              <w:marTop w:val="0"/>
              <w:marBottom w:val="0"/>
              <w:divBdr>
                <w:top w:val="none" w:sz="0" w:space="0" w:color="auto"/>
                <w:left w:val="none" w:sz="0" w:space="0" w:color="auto"/>
                <w:bottom w:val="none" w:sz="0" w:space="0" w:color="auto"/>
                <w:right w:val="none" w:sz="0" w:space="0" w:color="auto"/>
              </w:divBdr>
              <w:divsChild>
                <w:div w:id="582762360">
                  <w:marLeft w:val="0"/>
                  <w:marRight w:val="0"/>
                  <w:marTop w:val="0"/>
                  <w:marBottom w:val="0"/>
                  <w:divBdr>
                    <w:top w:val="none" w:sz="0" w:space="0" w:color="auto"/>
                    <w:left w:val="none" w:sz="0" w:space="0" w:color="auto"/>
                    <w:bottom w:val="none" w:sz="0" w:space="0" w:color="auto"/>
                    <w:right w:val="none" w:sz="0" w:space="0" w:color="auto"/>
                  </w:divBdr>
                  <w:divsChild>
                    <w:div w:id="1035614366">
                      <w:marLeft w:val="0"/>
                      <w:marRight w:val="0"/>
                      <w:marTop w:val="0"/>
                      <w:marBottom w:val="0"/>
                      <w:divBdr>
                        <w:top w:val="none" w:sz="0" w:space="0" w:color="auto"/>
                        <w:left w:val="none" w:sz="0" w:space="0" w:color="auto"/>
                        <w:bottom w:val="none" w:sz="0" w:space="0" w:color="auto"/>
                        <w:right w:val="none" w:sz="0" w:space="0" w:color="auto"/>
                      </w:divBdr>
                      <w:divsChild>
                        <w:div w:id="16633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8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ipm.cn" TargetMode="External"/><Relationship Id="rId5" Type="http://schemas.openxmlformats.org/officeDocument/2006/relationships/settings" Target="settings.xml"/><Relationship Id="rId10" Type="http://schemas.openxmlformats.org/officeDocument/2006/relationships/hyperlink" Target="mailto:hrshipm@163.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437D-A72B-472E-AA94-90DCC307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4</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QJ</dc:creator>
  <cp:keywords/>
  <dc:description/>
  <cp:lastModifiedBy>QJ</cp:lastModifiedBy>
  <cp:revision>218</cp:revision>
  <cp:lastPrinted>2021-11-24T08:21:00Z</cp:lastPrinted>
  <dcterms:created xsi:type="dcterms:W3CDTF">2019-02-01T03:10:00Z</dcterms:created>
  <dcterms:modified xsi:type="dcterms:W3CDTF">2022-09-07T05:26:00Z</dcterms:modified>
</cp:coreProperties>
</file>