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76C" w:rsidRPr="00B603EA" w:rsidRDefault="00EA53F9" w:rsidP="00B603EA">
      <w:pPr>
        <w:jc w:val="center"/>
        <w:rPr>
          <w:rFonts w:ascii="黑体" w:eastAsia="黑体" w:hAnsi="黑体"/>
          <w:b/>
          <w:sz w:val="32"/>
          <w:szCs w:val="32"/>
        </w:rPr>
      </w:pPr>
      <w:bookmarkStart w:id="0" w:name="_GoBack"/>
      <w:r w:rsidRPr="00EA53F9">
        <w:rPr>
          <w:rFonts w:ascii="黑体" w:eastAsia="黑体" w:hAnsi="黑体" w:hint="eastAsia"/>
          <w:b/>
          <w:sz w:val="32"/>
          <w:szCs w:val="32"/>
        </w:rPr>
        <w:t>职工校园固定停车收费支付操作流程</w:t>
      </w:r>
    </w:p>
    <w:bookmarkEnd w:id="0"/>
    <w:p w:rsidR="00F87E0C" w:rsidRPr="00EA53F9" w:rsidRDefault="00D4676C" w:rsidP="00D4676C">
      <w:pPr>
        <w:ind w:firstLine="420"/>
        <w:jc w:val="left"/>
      </w:pPr>
      <w:r>
        <w:rPr>
          <w:rFonts w:ascii="华文仿宋" w:eastAsia="华文仿宋" w:hAnsi="华文仿宋" w:hint="eastAsia"/>
          <w:sz w:val="28"/>
          <w:szCs w:val="28"/>
        </w:rPr>
        <w:t>医学院教职员工</w:t>
      </w:r>
      <w:r w:rsidRPr="00EA53F9">
        <w:rPr>
          <w:rFonts w:ascii="华文仿宋" w:eastAsia="华文仿宋" w:hAnsi="华文仿宋" w:hint="eastAsia"/>
          <w:sz w:val="28"/>
          <w:szCs w:val="28"/>
        </w:rPr>
        <w:t>登录校园支付平台，用户名是工号，密码是身份证后六位；也可以点击“统一身份认证登录”登录平台。</w:t>
      </w:r>
    </w:p>
    <w:p w:rsidR="00495CF0" w:rsidRDefault="00D4676C" w:rsidP="00495CF0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登录</w:t>
      </w:r>
      <w:r w:rsidR="00EA53F9" w:rsidRPr="00EA53F9">
        <w:rPr>
          <w:rFonts w:ascii="华文仿宋" w:eastAsia="华文仿宋" w:hAnsi="华文仿宋" w:hint="eastAsia"/>
          <w:sz w:val="28"/>
          <w:szCs w:val="28"/>
        </w:rPr>
        <w:t>上海交通大学医学院财务</w:t>
      </w:r>
      <w:proofErr w:type="gramStart"/>
      <w:r w:rsidR="00EA53F9" w:rsidRPr="00EA53F9">
        <w:rPr>
          <w:rFonts w:ascii="华文仿宋" w:eastAsia="华文仿宋" w:hAnsi="华文仿宋" w:hint="eastAsia"/>
          <w:sz w:val="28"/>
          <w:szCs w:val="28"/>
        </w:rPr>
        <w:t>处官网</w:t>
      </w:r>
      <w:proofErr w:type="gramEnd"/>
      <w:r w:rsidR="00EA53F9" w:rsidRPr="00EA53F9">
        <w:rPr>
          <w:rFonts w:ascii="华文仿宋" w:eastAsia="华文仿宋" w:hAnsi="华文仿宋" w:hint="eastAsia"/>
          <w:sz w:val="28"/>
          <w:szCs w:val="28"/>
        </w:rPr>
        <w:t>→缴费平台</w:t>
      </w:r>
      <w:r w:rsidRPr="00EA53F9">
        <w:rPr>
          <w:rFonts w:ascii="华文仿宋" w:eastAsia="华文仿宋" w:hAnsi="华文仿宋" w:hint="eastAsia"/>
          <w:sz w:val="28"/>
          <w:szCs w:val="28"/>
        </w:rPr>
        <w:t>→校园支付平台→武保处→2020至2021年度职工校园固定停车收费</w:t>
      </w:r>
      <w:r w:rsidR="00495CF0">
        <w:rPr>
          <w:rFonts w:ascii="华文仿宋" w:eastAsia="华文仿宋" w:hAnsi="华文仿宋" w:hint="eastAsia"/>
          <w:sz w:val="28"/>
          <w:szCs w:val="28"/>
        </w:rPr>
        <w:t>→填写</w:t>
      </w:r>
      <w:r w:rsidR="00495CF0" w:rsidRPr="00EA53F9">
        <w:rPr>
          <w:rFonts w:ascii="华文仿宋" w:eastAsia="华文仿宋" w:hAnsi="华文仿宋" w:hint="eastAsia"/>
          <w:sz w:val="28"/>
          <w:szCs w:val="28"/>
        </w:rPr>
        <w:t>信息</w:t>
      </w:r>
      <w:r w:rsidR="00495CF0">
        <w:rPr>
          <w:rFonts w:ascii="华文仿宋" w:eastAsia="华文仿宋" w:hAnsi="华文仿宋" w:hint="eastAsia"/>
          <w:sz w:val="28"/>
          <w:szCs w:val="28"/>
        </w:rPr>
        <w:t>→完成缴费。</w:t>
      </w:r>
    </w:p>
    <w:p w:rsidR="00EA53F9" w:rsidRPr="00EA53F9" w:rsidRDefault="00495CF0" w:rsidP="00495CF0">
      <w:pPr>
        <w:ind w:firstLine="420"/>
        <w:rPr>
          <w:rFonts w:ascii="华文仿宋" w:eastAsia="华文仿宋" w:hAnsi="华文仿宋"/>
          <w:sz w:val="28"/>
          <w:szCs w:val="28"/>
        </w:rPr>
      </w:pPr>
      <w:r w:rsidRPr="00EA53F9">
        <w:rPr>
          <w:rFonts w:ascii="华文仿宋" w:eastAsia="华文仿宋" w:hAnsi="华文仿宋" w:hint="eastAsia"/>
          <w:sz w:val="28"/>
          <w:szCs w:val="28"/>
        </w:rPr>
        <w:t>上海交通大学医学院财务</w:t>
      </w:r>
      <w:proofErr w:type="gramStart"/>
      <w:r w:rsidRPr="00EA53F9">
        <w:rPr>
          <w:rFonts w:ascii="华文仿宋" w:eastAsia="华文仿宋" w:hAnsi="华文仿宋" w:hint="eastAsia"/>
          <w:sz w:val="28"/>
          <w:szCs w:val="28"/>
        </w:rPr>
        <w:t>处官网</w:t>
      </w:r>
      <w:proofErr w:type="gramEnd"/>
      <w:r w:rsidRPr="00EA53F9">
        <w:rPr>
          <w:rFonts w:ascii="华文仿宋" w:eastAsia="华文仿宋" w:hAnsi="华文仿宋" w:hint="eastAsia"/>
          <w:sz w:val="28"/>
          <w:szCs w:val="28"/>
        </w:rPr>
        <w:t>→缴费平台</w:t>
      </w:r>
      <w:r>
        <w:rPr>
          <w:rFonts w:ascii="华文仿宋" w:eastAsia="华文仿宋" w:hAnsi="华文仿宋" w:hint="eastAsia"/>
          <w:sz w:val="28"/>
          <w:szCs w:val="28"/>
        </w:rPr>
        <w:t>：</w:t>
      </w:r>
    </w:p>
    <w:p w:rsidR="004A4BCE" w:rsidRDefault="00EA53F9" w:rsidP="00C14C31">
      <w:pPr>
        <w:rPr>
          <w:rFonts w:ascii="华文仿宋" w:eastAsia="华文仿宋" w:hAnsi="华文仿宋"/>
          <w:sz w:val="28"/>
          <w:szCs w:val="28"/>
        </w:rPr>
      </w:pPr>
      <w:r w:rsidRPr="00EA53F9"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>
            <wp:extent cx="5759449" cy="2943225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1"/>
                    <a:stretch/>
                  </pic:blipFill>
                  <pic:spPr bwMode="auto">
                    <a:xfrm>
                      <a:off x="0" y="0"/>
                      <a:ext cx="5760000" cy="294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BCE" w:rsidRDefault="004A4BCE" w:rsidP="004A4BCE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4A4BCE" w:rsidRDefault="004A4BCE" w:rsidP="004A4BCE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4A4BCE" w:rsidRDefault="004A4BCE" w:rsidP="004A4BCE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4A4BCE" w:rsidRDefault="004A4BCE" w:rsidP="004A4BCE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B603EA" w:rsidRDefault="00B603EA" w:rsidP="004A4BCE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C14C31" w:rsidRDefault="00C14C31" w:rsidP="004A4BCE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EA53F9" w:rsidRPr="00EA53F9" w:rsidRDefault="00495CF0" w:rsidP="004A4BCE">
      <w:pPr>
        <w:ind w:firstLine="420"/>
        <w:rPr>
          <w:rFonts w:ascii="华文仿宋" w:eastAsia="华文仿宋" w:hAnsi="华文仿宋"/>
          <w:sz w:val="28"/>
          <w:szCs w:val="28"/>
        </w:rPr>
      </w:pPr>
      <w:r w:rsidRPr="00EA53F9">
        <w:rPr>
          <w:rFonts w:ascii="华文仿宋" w:eastAsia="华文仿宋" w:hAnsi="华文仿宋" w:hint="eastAsia"/>
          <w:sz w:val="28"/>
          <w:szCs w:val="28"/>
        </w:rPr>
        <w:t>→缴费平台</w:t>
      </w:r>
      <w:r w:rsidR="00EA53F9" w:rsidRPr="00EA53F9">
        <w:rPr>
          <w:rFonts w:ascii="华文仿宋" w:eastAsia="华文仿宋" w:hAnsi="华文仿宋" w:hint="eastAsia"/>
          <w:sz w:val="28"/>
          <w:szCs w:val="28"/>
        </w:rPr>
        <w:t>→校园支付平台</w:t>
      </w:r>
      <w:r w:rsidR="00AB39EC">
        <w:rPr>
          <w:rFonts w:ascii="华文仿宋" w:eastAsia="华文仿宋" w:hAnsi="华文仿宋" w:hint="eastAsia"/>
          <w:sz w:val="28"/>
          <w:szCs w:val="28"/>
        </w:rPr>
        <w:t>：</w:t>
      </w:r>
    </w:p>
    <w:p w:rsidR="00EA53F9" w:rsidRPr="00EA53F9" w:rsidRDefault="00EA53F9" w:rsidP="00AB39EC">
      <w:pPr>
        <w:jc w:val="left"/>
        <w:rPr>
          <w:rFonts w:ascii="华文仿宋" w:eastAsia="华文仿宋" w:hAnsi="华文仿宋"/>
          <w:sz w:val="28"/>
          <w:szCs w:val="28"/>
        </w:rPr>
      </w:pPr>
      <w:r w:rsidRPr="00EA53F9">
        <w:rPr>
          <w:rFonts w:ascii="华文仿宋" w:eastAsia="华文仿宋" w:hAnsi="华文仿宋" w:hint="eastAsia"/>
          <w:noProof/>
          <w:sz w:val="28"/>
          <w:szCs w:val="28"/>
        </w:rPr>
        <w:lastRenderedPageBreak/>
        <w:drawing>
          <wp:inline distT="0" distB="0" distL="0" distR="0">
            <wp:extent cx="5759450" cy="3257550"/>
            <wp:effectExtent l="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51"/>
                    <a:stretch/>
                  </pic:blipFill>
                  <pic:spPr bwMode="auto">
                    <a:xfrm>
                      <a:off x="0" y="0"/>
                      <a:ext cx="5760000" cy="325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3F9" w:rsidRPr="00EA53F9" w:rsidRDefault="00EA53F9" w:rsidP="004A4BCE">
      <w:pPr>
        <w:ind w:firstLine="420"/>
        <w:rPr>
          <w:rFonts w:ascii="华文仿宋" w:eastAsia="华文仿宋" w:hAnsi="华文仿宋"/>
          <w:sz w:val="28"/>
          <w:szCs w:val="28"/>
        </w:rPr>
      </w:pPr>
      <w:r w:rsidRPr="00EA53F9">
        <w:rPr>
          <w:rFonts w:ascii="华文仿宋" w:eastAsia="华文仿宋" w:hAnsi="华文仿宋" w:hint="eastAsia"/>
          <w:sz w:val="28"/>
          <w:szCs w:val="28"/>
        </w:rPr>
        <w:t>→武保处→2020至2021年度职工校园固定停车收费</w:t>
      </w:r>
      <w:r w:rsidR="00AB39EC">
        <w:rPr>
          <w:rFonts w:ascii="华文仿宋" w:eastAsia="华文仿宋" w:hAnsi="华文仿宋" w:hint="eastAsia"/>
          <w:sz w:val="28"/>
          <w:szCs w:val="28"/>
        </w:rPr>
        <w:t>：</w:t>
      </w:r>
    </w:p>
    <w:p w:rsidR="00EA53F9" w:rsidRPr="00EA53F9" w:rsidRDefault="00EA53F9" w:rsidP="00AB39EC">
      <w:pPr>
        <w:jc w:val="left"/>
        <w:rPr>
          <w:rFonts w:ascii="华文仿宋" w:eastAsia="华文仿宋" w:hAnsi="华文仿宋"/>
          <w:sz w:val="28"/>
          <w:szCs w:val="28"/>
        </w:rPr>
      </w:pPr>
      <w:r w:rsidRPr="00EA53F9"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>
            <wp:extent cx="5760000" cy="3240000"/>
            <wp:effectExtent l="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CE" w:rsidRDefault="004A4BCE" w:rsidP="00AB39EC">
      <w:pPr>
        <w:ind w:firstLine="420"/>
        <w:jc w:val="left"/>
        <w:rPr>
          <w:rFonts w:ascii="华文仿宋" w:eastAsia="华文仿宋" w:hAnsi="华文仿宋"/>
          <w:sz w:val="28"/>
          <w:szCs w:val="28"/>
        </w:rPr>
      </w:pPr>
    </w:p>
    <w:p w:rsidR="004A4BCE" w:rsidRDefault="004A4BCE" w:rsidP="00AB39EC">
      <w:pPr>
        <w:ind w:firstLine="420"/>
        <w:jc w:val="left"/>
        <w:rPr>
          <w:rFonts w:ascii="华文仿宋" w:eastAsia="华文仿宋" w:hAnsi="华文仿宋"/>
          <w:sz w:val="28"/>
          <w:szCs w:val="28"/>
        </w:rPr>
      </w:pPr>
    </w:p>
    <w:p w:rsidR="004A4BCE" w:rsidRDefault="004A4BCE" w:rsidP="00AB39EC">
      <w:pPr>
        <w:ind w:firstLine="420"/>
        <w:jc w:val="left"/>
        <w:rPr>
          <w:rFonts w:ascii="华文仿宋" w:eastAsia="华文仿宋" w:hAnsi="华文仿宋"/>
          <w:sz w:val="28"/>
          <w:szCs w:val="28"/>
        </w:rPr>
      </w:pPr>
    </w:p>
    <w:p w:rsidR="00AB39EC" w:rsidRDefault="00A571A0" w:rsidP="004A4BCE">
      <w:pPr>
        <w:ind w:firstLine="420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→填写</w:t>
      </w:r>
      <w:r w:rsidRPr="00EA53F9">
        <w:rPr>
          <w:rFonts w:ascii="华文仿宋" w:eastAsia="华文仿宋" w:hAnsi="华文仿宋" w:hint="eastAsia"/>
          <w:sz w:val="28"/>
          <w:szCs w:val="28"/>
        </w:rPr>
        <w:t>信息</w:t>
      </w:r>
      <w:r w:rsidR="00AB39EC">
        <w:rPr>
          <w:rFonts w:ascii="华文仿宋" w:eastAsia="华文仿宋" w:hAnsi="华文仿宋" w:hint="eastAsia"/>
          <w:sz w:val="28"/>
          <w:szCs w:val="28"/>
        </w:rPr>
        <w:t>：</w:t>
      </w:r>
    </w:p>
    <w:p w:rsidR="00AB39EC" w:rsidRDefault="00A571A0" w:rsidP="004A4BCE">
      <w:pPr>
        <w:ind w:firstLine="420"/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>
            <wp:extent cx="5760000" cy="3240000"/>
            <wp:effectExtent l="0" t="0" r="0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朱颖1_LI (3)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A0" w:rsidRDefault="00A571A0" w:rsidP="004A4BCE">
      <w:pPr>
        <w:ind w:firstLine="420"/>
        <w:jc w:val="left"/>
        <w:rPr>
          <w:rFonts w:ascii="华文仿宋" w:eastAsia="华文仿宋" w:hAnsi="华文仿宋"/>
          <w:noProof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>
            <wp:extent cx="5760000" cy="3240000"/>
            <wp:effectExtent l="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朱颖2_LI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CE" w:rsidRDefault="004A4BCE" w:rsidP="00A571A0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4A4BCE" w:rsidRDefault="004A4BCE" w:rsidP="00A571A0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4A4BCE" w:rsidRDefault="004A4BCE" w:rsidP="00A571A0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4A4BCE" w:rsidRDefault="004A4BCE" w:rsidP="00A571A0">
      <w:pPr>
        <w:ind w:firstLine="420"/>
        <w:rPr>
          <w:rFonts w:ascii="华文仿宋" w:eastAsia="华文仿宋" w:hAnsi="华文仿宋"/>
          <w:sz w:val="28"/>
          <w:szCs w:val="28"/>
        </w:rPr>
      </w:pPr>
    </w:p>
    <w:p w:rsidR="00A571A0" w:rsidRPr="00A571A0" w:rsidRDefault="00A571A0" w:rsidP="004A4BCE">
      <w:pPr>
        <w:ind w:firstLine="420"/>
      </w:pPr>
      <w:r>
        <w:rPr>
          <w:rFonts w:ascii="华文仿宋" w:eastAsia="华文仿宋" w:hAnsi="华文仿宋" w:hint="eastAsia"/>
          <w:sz w:val="28"/>
          <w:szCs w:val="28"/>
        </w:rPr>
        <w:t>→完成缴费</w:t>
      </w:r>
      <w:r w:rsidR="00AB39EC">
        <w:rPr>
          <w:rFonts w:ascii="华文仿宋" w:eastAsia="华文仿宋" w:hAnsi="华文仿宋" w:hint="eastAsia"/>
          <w:sz w:val="28"/>
          <w:szCs w:val="28"/>
        </w:rPr>
        <w:t>：</w:t>
      </w:r>
    </w:p>
    <w:p w:rsidR="00EA53F9" w:rsidRPr="00EA53F9" w:rsidRDefault="00AB39EC" w:rsidP="00AB39EC">
      <w:pPr>
        <w:jc w:val="lef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>
            <wp:extent cx="5759450" cy="1762125"/>
            <wp:effectExtent l="0" t="0" r="0" b="9525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朱颖5_LI (2).jp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08"/>
                    <a:stretch/>
                  </pic:blipFill>
                  <pic:spPr bwMode="auto">
                    <a:xfrm>
                      <a:off x="0" y="0"/>
                      <a:ext cx="5760000" cy="176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1A0" w:rsidRPr="00A571A0" w:rsidRDefault="00A571A0" w:rsidP="00A571A0">
      <w:pPr>
        <w:ind w:firstLine="420"/>
      </w:pPr>
      <w:r>
        <w:rPr>
          <w:rFonts w:ascii="华文仿宋" w:eastAsia="华文仿宋" w:hAnsi="华文仿宋" w:hint="eastAsia"/>
          <w:sz w:val="28"/>
          <w:szCs w:val="28"/>
        </w:rPr>
        <w:t>→历史订单查询</w:t>
      </w:r>
      <w:r w:rsidR="00AB39EC">
        <w:rPr>
          <w:rFonts w:ascii="华文仿宋" w:eastAsia="华文仿宋" w:hAnsi="华文仿宋" w:hint="eastAsia"/>
          <w:sz w:val="28"/>
          <w:szCs w:val="28"/>
        </w:rPr>
        <w:t>：</w:t>
      </w:r>
    </w:p>
    <w:p w:rsidR="00A571A0" w:rsidRDefault="00A571A0">
      <w:pPr>
        <w:ind w:firstLine="420"/>
      </w:pPr>
      <w:r>
        <w:rPr>
          <w:noProof/>
        </w:rPr>
        <w:drawing>
          <wp:inline distT="0" distB="0" distL="0" distR="0">
            <wp:extent cx="5760000" cy="3240000"/>
            <wp:effectExtent l="0" t="0" r="0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朱颖6_LI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A0" w:rsidRDefault="00A571A0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5759450" cy="2066925"/>
            <wp:effectExtent l="0" t="0" r="0" b="9525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朱颖7_LI.jp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00"/>
                    <a:stretch/>
                  </pic:blipFill>
                  <pic:spPr bwMode="auto">
                    <a:xfrm>
                      <a:off x="0" y="0"/>
                      <a:ext cx="5760000" cy="206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BCE" w:rsidRDefault="004A4BCE" w:rsidP="00AB39EC">
      <w:pPr>
        <w:ind w:firstLine="420"/>
        <w:rPr>
          <w:rFonts w:ascii="华文仿宋" w:eastAsia="华文仿宋" w:hAnsi="华文仿宋"/>
          <w:b/>
          <w:sz w:val="28"/>
          <w:szCs w:val="28"/>
        </w:rPr>
      </w:pPr>
    </w:p>
    <w:p w:rsidR="00AB39EC" w:rsidRPr="004A4BCE" w:rsidRDefault="00AB39EC" w:rsidP="00C14C31">
      <w:pPr>
        <w:rPr>
          <w:rFonts w:ascii="华文仿宋" w:eastAsia="华文仿宋" w:hAnsi="华文仿宋"/>
          <w:b/>
          <w:sz w:val="28"/>
          <w:szCs w:val="28"/>
        </w:rPr>
      </w:pPr>
      <w:r w:rsidRPr="004A4BCE">
        <w:rPr>
          <w:rFonts w:ascii="华文仿宋" w:eastAsia="华文仿宋" w:hAnsi="华文仿宋" w:hint="eastAsia"/>
          <w:b/>
          <w:sz w:val="28"/>
          <w:szCs w:val="28"/>
        </w:rPr>
        <w:t>手机操作流程</w:t>
      </w:r>
    </w:p>
    <w:p w:rsidR="00AB39EC" w:rsidRDefault="00AB39EC" w:rsidP="00A466DE">
      <w:pPr>
        <w:ind w:firstLine="420"/>
        <w:rPr>
          <w:rFonts w:ascii="华文仿宋" w:eastAsia="华文仿宋" w:hAnsi="华文仿宋"/>
          <w:sz w:val="28"/>
          <w:szCs w:val="28"/>
        </w:rPr>
      </w:pPr>
      <w:proofErr w:type="gramStart"/>
      <w:r>
        <w:rPr>
          <w:rFonts w:ascii="华文仿宋" w:eastAsia="华文仿宋" w:hAnsi="华文仿宋" w:hint="eastAsia"/>
          <w:sz w:val="28"/>
          <w:szCs w:val="28"/>
        </w:rPr>
        <w:t>登录微信通讯录</w:t>
      </w:r>
      <w:proofErr w:type="gramEnd"/>
      <w:r w:rsidRPr="00EA53F9">
        <w:rPr>
          <w:rFonts w:ascii="华文仿宋" w:eastAsia="华文仿宋" w:hAnsi="华文仿宋" w:hint="eastAsia"/>
          <w:sz w:val="28"/>
          <w:szCs w:val="28"/>
        </w:rPr>
        <w:t>上海交通大学医学院</w:t>
      </w:r>
      <w:r w:rsidR="00A466DE">
        <w:rPr>
          <w:rFonts w:ascii="华文仿宋" w:eastAsia="华文仿宋" w:hAnsi="华文仿宋" w:hint="eastAsia"/>
          <w:sz w:val="28"/>
          <w:szCs w:val="28"/>
        </w:rPr>
        <w:t>→财务服务</w:t>
      </w:r>
      <w:r w:rsidR="00A466DE" w:rsidRPr="00EA53F9">
        <w:rPr>
          <w:rFonts w:ascii="华文仿宋" w:eastAsia="华文仿宋" w:hAnsi="华文仿宋" w:hint="eastAsia"/>
          <w:sz w:val="28"/>
          <w:szCs w:val="28"/>
        </w:rPr>
        <w:t>平台</w:t>
      </w:r>
      <w:r w:rsidR="00A466DE">
        <w:rPr>
          <w:rFonts w:ascii="华文仿宋" w:eastAsia="华文仿宋" w:hAnsi="华文仿宋" w:hint="eastAsia"/>
          <w:sz w:val="28"/>
          <w:szCs w:val="28"/>
        </w:rPr>
        <w:t>→</w:t>
      </w:r>
      <w:r w:rsidR="00A466DE" w:rsidRPr="00EA53F9">
        <w:rPr>
          <w:rFonts w:ascii="华文仿宋" w:eastAsia="华文仿宋" w:hAnsi="华文仿宋" w:hint="eastAsia"/>
          <w:sz w:val="28"/>
          <w:szCs w:val="28"/>
        </w:rPr>
        <w:t>支付平台</w:t>
      </w:r>
      <w:r w:rsidR="00A466DE">
        <w:rPr>
          <w:rFonts w:ascii="华文仿宋" w:eastAsia="华文仿宋" w:hAnsi="华文仿宋" w:hint="eastAsia"/>
          <w:sz w:val="28"/>
          <w:szCs w:val="28"/>
        </w:rPr>
        <w:t>：</w:t>
      </w:r>
    </w:p>
    <w:p w:rsidR="004A4BCE" w:rsidRDefault="00AB39EC" w:rsidP="00C14C31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>
            <wp:extent cx="2160000" cy="3780000"/>
            <wp:effectExtent l="0" t="0" r="0" b="0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6DE">
        <w:rPr>
          <w:rFonts w:ascii="华文仿宋" w:eastAsia="华文仿宋" w:hAnsi="华文仿宋"/>
          <w:noProof/>
          <w:sz w:val="28"/>
          <w:szCs w:val="28"/>
        </w:rPr>
        <w:drawing>
          <wp:inline distT="0" distB="0" distL="0" distR="0">
            <wp:extent cx="2160000" cy="3780000"/>
            <wp:effectExtent l="0" t="0" r="0" b="0"/>
            <wp:docPr id="17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EC" w:rsidRDefault="00AB39EC" w:rsidP="00AB39EC">
      <w:pPr>
        <w:ind w:firstLine="420"/>
        <w:rPr>
          <w:rFonts w:ascii="华文仿宋" w:eastAsia="华文仿宋" w:hAnsi="华文仿宋"/>
          <w:sz w:val="28"/>
          <w:szCs w:val="28"/>
        </w:rPr>
      </w:pPr>
      <w:r w:rsidRPr="00EA53F9">
        <w:rPr>
          <w:rFonts w:ascii="华文仿宋" w:eastAsia="华文仿宋" w:hAnsi="华文仿宋" w:hint="eastAsia"/>
          <w:sz w:val="28"/>
          <w:szCs w:val="28"/>
        </w:rPr>
        <w:t>→武保处→2020至2021年度职工校园固定停车收费</w:t>
      </w:r>
      <w:r>
        <w:rPr>
          <w:rFonts w:ascii="华文仿宋" w:eastAsia="华文仿宋" w:hAnsi="华文仿宋" w:hint="eastAsia"/>
          <w:sz w:val="28"/>
          <w:szCs w:val="28"/>
        </w:rPr>
        <w:t>→填写</w:t>
      </w:r>
      <w:r w:rsidRPr="00EA53F9">
        <w:rPr>
          <w:rFonts w:ascii="华文仿宋" w:eastAsia="华文仿宋" w:hAnsi="华文仿宋" w:hint="eastAsia"/>
          <w:sz w:val="28"/>
          <w:szCs w:val="28"/>
        </w:rPr>
        <w:t>信息</w:t>
      </w:r>
      <w:r w:rsidR="00A466DE">
        <w:rPr>
          <w:rFonts w:ascii="华文仿宋" w:eastAsia="华文仿宋" w:hAnsi="华文仿宋" w:hint="eastAsia"/>
          <w:sz w:val="28"/>
          <w:szCs w:val="28"/>
        </w:rPr>
        <w:t>：</w:t>
      </w:r>
    </w:p>
    <w:p w:rsidR="004A4BCE" w:rsidRPr="004A4BCE" w:rsidRDefault="00A466DE" w:rsidP="004A4BCE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2160000" cy="3780000"/>
            <wp:effectExtent l="0" t="0" r="0" b="0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_LI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0000" cy="3780000"/>
            <wp:effectExtent l="0" t="0" r="0" b="0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_LI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DE" w:rsidRDefault="00A466DE" w:rsidP="00AB39EC">
      <w:pPr>
        <w:ind w:firstLine="42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→完成缴费：</w:t>
      </w:r>
    </w:p>
    <w:p w:rsidR="00A466DE" w:rsidRDefault="00A466DE" w:rsidP="00AB39EC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2160000" cy="3780000"/>
            <wp:effectExtent l="0" t="0" r="0" b="0"/>
            <wp:docPr id="22" name="图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_LI.jpg"/>
                    <pic:cNvPicPr preferRelativeResize="0"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6"/>
                    <a:stretch/>
                  </pic:blipFill>
                  <pic:spPr bwMode="auto">
                    <a:xfrm>
                      <a:off x="0" y="0"/>
                      <a:ext cx="2160000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6DE" w:rsidRPr="00A571A0" w:rsidRDefault="00A466DE" w:rsidP="00A466DE">
      <w:pPr>
        <w:ind w:firstLine="420"/>
      </w:pPr>
      <w:r>
        <w:rPr>
          <w:rFonts w:ascii="华文仿宋" w:eastAsia="华文仿宋" w:hAnsi="华文仿宋" w:hint="eastAsia"/>
          <w:sz w:val="28"/>
          <w:szCs w:val="28"/>
        </w:rPr>
        <w:t>→历史订单查询：</w:t>
      </w:r>
    </w:p>
    <w:p w:rsidR="00A466DE" w:rsidRPr="00AB39EC" w:rsidRDefault="00A466DE" w:rsidP="00AB39EC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2160000" cy="3780000"/>
            <wp:effectExtent l="0" t="0" r="0" b="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_LI.jp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60000" cy="3780000"/>
            <wp:effectExtent l="0" t="0" r="0" b="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_LI.jp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6DE" w:rsidRPr="00AB39EC" w:rsidSect="000E05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E91" w:rsidRDefault="00A12E91" w:rsidP="00B125B4">
      <w:r>
        <w:separator/>
      </w:r>
    </w:p>
  </w:endnote>
  <w:endnote w:type="continuationSeparator" w:id="0">
    <w:p w:rsidR="00A12E91" w:rsidRDefault="00A12E91" w:rsidP="00B12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E91" w:rsidRDefault="00A12E91" w:rsidP="00B125B4">
      <w:r>
        <w:separator/>
      </w:r>
    </w:p>
  </w:footnote>
  <w:footnote w:type="continuationSeparator" w:id="0">
    <w:p w:rsidR="00A12E91" w:rsidRDefault="00A12E91" w:rsidP="00B125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3E"/>
    <w:rsid w:val="0004257F"/>
    <w:rsid w:val="000623CD"/>
    <w:rsid w:val="000E0528"/>
    <w:rsid w:val="001676DE"/>
    <w:rsid w:val="00495CF0"/>
    <w:rsid w:val="004A4BCE"/>
    <w:rsid w:val="00812F10"/>
    <w:rsid w:val="009D4B70"/>
    <w:rsid w:val="00A12E91"/>
    <w:rsid w:val="00A373DB"/>
    <w:rsid w:val="00A466DE"/>
    <w:rsid w:val="00A571A0"/>
    <w:rsid w:val="00AB39EC"/>
    <w:rsid w:val="00AB3D19"/>
    <w:rsid w:val="00B125B4"/>
    <w:rsid w:val="00B603EA"/>
    <w:rsid w:val="00C14C31"/>
    <w:rsid w:val="00C57218"/>
    <w:rsid w:val="00D4676C"/>
    <w:rsid w:val="00EA53F9"/>
    <w:rsid w:val="00EF2A3E"/>
    <w:rsid w:val="00F432BD"/>
    <w:rsid w:val="00F45F02"/>
    <w:rsid w:val="00F46AE1"/>
    <w:rsid w:val="00F65702"/>
    <w:rsid w:val="00F87E0C"/>
    <w:rsid w:val="00FA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F87E0C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87E0C"/>
  </w:style>
  <w:style w:type="paragraph" w:styleId="a4">
    <w:name w:val="Balloon Text"/>
    <w:basedOn w:val="a"/>
    <w:link w:val="Char0"/>
    <w:uiPriority w:val="99"/>
    <w:semiHidden/>
    <w:unhideWhenUsed/>
    <w:rsid w:val="00A373D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373DB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125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B125B4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B125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B125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F87E0C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87E0C"/>
  </w:style>
  <w:style w:type="paragraph" w:styleId="a4">
    <w:name w:val="Balloon Text"/>
    <w:basedOn w:val="a"/>
    <w:link w:val="Char0"/>
    <w:uiPriority w:val="99"/>
    <w:semiHidden/>
    <w:unhideWhenUsed/>
    <w:rsid w:val="00A373D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A373DB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125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B125B4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B125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B125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52</Words>
  <Characters>298</Characters>
  <Application>Microsoft Office Word</Application>
  <DocSecurity>0</DocSecurity>
  <Lines>2</Lines>
  <Paragraphs>1</Paragraphs>
  <ScaleCrop>false</ScaleCrop>
  <Company>Microsoft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M420</dc:creator>
  <cp:lastModifiedBy>李学澄</cp:lastModifiedBy>
  <cp:revision>3</cp:revision>
  <cp:lastPrinted>2021-12-14T01:21:00Z</cp:lastPrinted>
  <dcterms:created xsi:type="dcterms:W3CDTF">2022-06-30T02:55:00Z</dcterms:created>
  <dcterms:modified xsi:type="dcterms:W3CDTF">2022-07-11T09:56:00Z</dcterms:modified>
</cp:coreProperties>
</file>