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附件：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三级公立医院绩效考核专题研修班 报名回执表</w:t>
      </w:r>
    </w:p>
    <w:tbl>
      <w:tblPr>
        <w:tblStyle w:val="3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507"/>
        <w:gridCol w:w="800"/>
        <w:gridCol w:w="499"/>
        <w:gridCol w:w="800"/>
        <w:gridCol w:w="1701"/>
        <w:gridCol w:w="800"/>
        <w:gridCol w:w="151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姓名</w:t>
            </w: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性别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学历/学位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民族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身份证号码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职务/职称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9" w:hRule="atLeas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单位名称</w:t>
            </w:r>
          </w:p>
        </w:tc>
        <w:tc>
          <w:tcPr>
            <w:tcW w:w="8463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纳税人识别号</w:t>
            </w:r>
          </w:p>
        </w:tc>
        <w:tc>
          <w:tcPr>
            <w:tcW w:w="8463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</w:tbl>
    <w:p>
      <w:pPr>
        <w:spacing w:line="360" w:lineRule="auto"/>
        <w:ind w:right="-142"/>
        <w:rPr>
          <w:b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*此表可复制填写。</w:t>
      </w:r>
    </w:p>
    <w:p/>
    <w:sectPr>
      <w:pgSz w:w="11906" w:h="16838"/>
      <w:pgMar w:top="1440" w:right="1446" w:bottom="1440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C6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2021-07-19T07:04:30Z</dcterms:created>
  <dc:creator>Joycez</dc:creator>
  <cp:lastModifiedBy>张湘燕</cp:lastModifiedBy>
  <dcterms:modified xsi:type="dcterms:W3CDTF">2021-07-19T07:06:32Z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E2B50B65DA324AE19E18BBFD30D6ECA0</vt:lpwstr>
  </property>
</Properties>
</file>